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2DE" w:rsidRPr="008F42DE" w:rsidRDefault="00F4494B" w:rsidP="008F42DE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</w:rPr>
      </w:pPr>
      <w:bookmarkStart w:id="0" w:name="_GoBack"/>
      <w:bookmarkEnd w:id="0"/>
      <w:r>
        <w:rPr>
          <w:rFonts w:ascii="Arial" w:eastAsia="Times New Roman" w:hAnsi="Arial" w:cs="Times New Roman"/>
          <w:b/>
          <w:sz w:val="36"/>
          <w:szCs w:val="20"/>
        </w:rPr>
        <w:t>Mechanical Engineering (B</w:t>
      </w:r>
      <w:r w:rsidR="00D94285">
        <w:rPr>
          <w:rFonts w:ascii="Arial" w:eastAsia="Times New Roman" w:hAnsi="Arial" w:cs="Times New Roman"/>
          <w:b/>
          <w:sz w:val="36"/>
          <w:szCs w:val="20"/>
        </w:rPr>
        <w:t>S</w:t>
      </w:r>
      <w:r>
        <w:rPr>
          <w:rFonts w:ascii="Arial" w:eastAsia="Times New Roman" w:hAnsi="Arial" w:cs="Times New Roman"/>
          <w:b/>
          <w:sz w:val="36"/>
          <w:szCs w:val="20"/>
        </w:rPr>
        <w:t>M</w:t>
      </w:r>
      <w:r w:rsidR="006967A6">
        <w:rPr>
          <w:rFonts w:ascii="Arial" w:eastAsia="Times New Roman" w:hAnsi="Arial" w:cs="Times New Roman"/>
          <w:b/>
          <w:sz w:val="36"/>
          <w:szCs w:val="20"/>
        </w:rPr>
        <w:t>E</w:t>
      </w:r>
      <w:r w:rsidR="008F42DE" w:rsidRPr="008F42DE">
        <w:rPr>
          <w:rFonts w:ascii="Arial" w:eastAsia="Times New Roman" w:hAnsi="Arial" w:cs="Times New Roman"/>
          <w:b/>
          <w:sz w:val="36"/>
          <w:szCs w:val="20"/>
        </w:rPr>
        <w:t>)</w:t>
      </w:r>
    </w:p>
    <w:p w:rsidR="008F42DE" w:rsidRPr="008F42DE" w:rsidRDefault="008F42DE" w:rsidP="008F42DE">
      <w:pPr>
        <w:spacing w:after="0" w:line="240" w:lineRule="auto"/>
        <w:rPr>
          <w:rFonts w:ascii="Arial" w:eastAsia="Times New Roman" w:hAnsi="Arial" w:cs="Times New Roman"/>
          <w:sz w:val="32"/>
          <w:szCs w:val="20"/>
        </w:rPr>
      </w:pPr>
    </w:p>
    <w:p w:rsidR="008F42DE" w:rsidRPr="008F42DE" w:rsidRDefault="008F42DE" w:rsidP="008F42DE">
      <w:pPr>
        <w:spacing w:after="0" w:line="240" w:lineRule="auto"/>
        <w:rPr>
          <w:rFonts w:ascii="Arial" w:eastAsia="Times New Roman" w:hAnsi="Arial" w:cs="Times New Roman"/>
          <w:sz w:val="32"/>
          <w:szCs w:val="20"/>
        </w:rPr>
      </w:pPr>
      <w:r w:rsidRPr="008F42DE">
        <w:rPr>
          <w:rFonts w:ascii="Arial" w:eastAsia="Times New Roman" w:hAnsi="Arial" w:cs="Times New Roman"/>
          <w:sz w:val="32"/>
          <w:szCs w:val="20"/>
        </w:rPr>
        <w:t>F</w:t>
      </w:r>
      <w:r w:rsidR="00CA285D">
        <w:rPr>
          <w:rFonts w:ascii="Arial" w:eastAsia="Times New Roman" w:hAnsi="Arial" w:cs="Times New Roman"/>
          <w:sz w:val="32"/>
          <w:szCs w:val="20"/>
        </w:rPr>
        <w:t>reshman Year</w:t>
      </w:r>
      <w:r w:rsidR="00CA285D">
        <w:rPr>
          <w:rFonts w:ascii="Arial" w:eastAsia="Times New Roman" w:hAnsi="Arial" w:cs="Times New Roman"/>
          <w:sz w:val="32"/>
          <w:szCs w:val="20"/>
        </w:rPr>
        <w:tab/>
        <w:t>Fall Semester</w:t>
      </w:r>
      <w:r w:rsidR="00CA285D">
        <w:rPr>
          <w:rFonts w:ascii="Arial" w:eastAsia="Times New Roman" w:hAnsi="Arial" w:cs="Times New Roman"/>
          <w:sz w:val="32"/>
          <w:szCs w:val="20"/>
        </w:rPr>
        <w:tab/>
      </w:r>
      <w:r w:rsidR="00CA285D">
        <w:rPr>
          <w:rFonts w:ascii="Arial" w:eastAsia="Times New Roman" w:hAnsi="Arial" w:cs="Times New Roman"/>
          <w:sz w:val="32"/>
          <w:szCs w:val="20"/>
        </w:rPr>
        <w:tab/>
        <w:t>201</w:t>
      </w:r>
      <w:r w:rsidR="00C2428D">
        <w:rPr>
          <w:rFonts w:ascii="Arial" w:eastAsia="Times New Roman" w:hAnsi="Arial" w:cs="Times New Roman"/>
          <w:sz w:val="32"/>
          <w:szCs w:val="20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750"/>
        <w:gridCol w:w="2340"/>
        <w:gridCol w:w="810"/>
        <w:gridCol w:w="2124"/>
      </w:tblGrid>
      <w:tr w:rsidR="008F42DE" w:rsidRPr="008F42DE" w:rsidTr="00A32664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Course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Credit</w:t>
            </w:r>
          </w:p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Hours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Semester &amp; Year taken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Grade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Advanced standing or Substitute course</w:t>
            </w:r>
          </w:p>
        </w:tc>
      </w:tr>
      <w:tr w:rsidR="00CC1D46" w:rsidRPr="008F42DE" w:rsidTr="00A32664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6" w:rsidRPr="008F42DE" w:rsidRDefault="00F25766" w:rsidP="00CC1D46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PHYS1250</w:t>
            </w:r>
            <w:r w:rsidR="00CC1D46" w:rsidRPr="008F42DE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="00CC1D46" w:rsidRPr="008F42DE">
              <w:rPr>
                <w:rFonts w:ascii="Arial" w:eastAsia="Times New Roman" w:hAnsi="Arial" w:cs="Times New Roman"/>
                <w:sz w:val="20"/>
                <w:szCs w:val="20"/>
              </w:rPr>
              <w:t xml:space="preserve">- </w:t>
            </w:r>
            <w:r w:rsidR="00CC1D46" w:rsidRPr="008F42DE">
              <w:rPr>
                <w:rFonts w:ascii="Arial" w:eastAsia="Times New Roman" w:hAnsi="Arial" w:cs="Times New Roman"/>
                <w:sz w:val="24"/>
                <w:szCs w:val="20"/>
              </w:rPr>
              <w:t>Engineering Physics I</w:t>
            </w:r>
          </w:p>
          <w:p w:rsidR="00CC1D46" w:rsidRPr="008F42DE" w:rsidRDefault="00CC1D46" w:rsidP="00CC1D46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:rsidR="00CC1D46" w:rsidRDefault="00CC1D46" w:rsidP="00CC1D4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Co</w:t>
            </w:r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>req</w:t>
            </w:r>
            <w:r w:rsidR="00875454">
              <w:rPr>
                <w:rFonts w:ascii="Arial" w:eastAsia="Times New Roman" w:hAnsi="Arial" w:cs="Times New Roman"/>
                <w:i/>
                <w:sz w:val="16"/>
                <w:szCs w:val="16"/>
              </w:rPr>
              <w:t>: MATH1750</w:t>
            </w: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Engineering Calculus 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46" w:rsidRPr="008F42DE" w:rsidRDefault="002802DF" w:rsidP="00A354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3/2/</w:t>
            </w:r>
            <w:r w:rsidR="00CC1D46">
              <w:rPr>
                <w:rFonts w:ascii="Arial" w:eastAsia="Times New Roman" w:hAnsi="Arial" w:cs="Times New Roman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6" w:rsidRPr="008F42DE" w:rsidRDefault="00CC1D46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6" w:rsidRPr="008F42DE" w:rsidRDefault="00CC1D46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6" w:rsidRPr="008F42DE" w:rsidRDefault="00CC1D46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6747E" w:rsidRPr="008F42DE" w:rsidTr="00A32664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7E" w:rsidRPr="008F42DE" w:rsidRDefault="00617698" w:rsidP="008F42DE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ENGL11</w:t>
            </w:r>
            <w:r w:rsidR="0056747E" w:rsidRPr="008F42DE">
              <w:rPr>
                <w:rFonts w:ascii="Arial" w:eastAsia="Times New Roman" w:hAnsi="Arial" w:cs="Times New Roman"/>
                <w:sz w:val="24"/>
                <w:szCs w:val="20"/>
              </w:rPr>
              <w:t>0</w:t>
            </w:r>
            <w:r w:rsidR="00F25766">
              <w:rPr>
                <w:rFonts w:ascii="Arial" w:eastAsia="Times New Roman" w:hAnsi="Arial" w:cs="Times New Roman"/>
                <w:sz w:val="24"/>
                <w:szCs w:val="20"/>
              </w:rPr>
              <w:t>0</w:t>
            </w:r>
            <w:r w:rsidR="0056747E" w:rsidRPr="008F42DE">
              <w:rPr>
                <w:rFonts w:ascii="Arial" w:eastAsia="Times New Roman" w:hAnsi="Arial" w:cs="Times New Roman"/>
                <w:sz w:val="24"/>
                <w:szCs w:val="20"/>
              </w:rPr>
              <w:t xml:space="preserve"> - English I</w:t>
            </w:r>
          </w:p>
          <w:p w:rsidR="0056747E" w:rsidRPr="008F42DE" w:rsidRDefault="0056747E" w:rsidP="008F42D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>Prereq: English Placement Test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7E" w:rsidRPr="008F42DE" w:rsidRDefault="002802DF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4/0/</w:t>
            </w:r>
            <w:r w:rsidR="0056747E" w:rsidRPr="008F42DE">
              <w:rPr>
                <w:rFonts w:ascii="Arial" w:eastAsia="Times New Roman" w:hAnsi="Arial" w:cs="Times New Roman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6747E" w:rsidRPr="008F42DE" w:rsidTr="00A32664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6071D3" w:rsidRDefault="00E56C9B" w:rsidP="008F42DE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0"/>
              </w:rPr>
            </w:pPr>
            <w:r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t>ENGR</w:t>
            </w:r>
            <w:r w:rsidR="00B81041"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t>1000</w:t>
            </w:r>
            <w:r w:rsidR="00F25766"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</w:t>
            </w:r>
            <w:r w:rsidR="0056747E"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t>- Introduction to</w:t>
            </w:r>
            <w:r w:rsidR="00A47C04"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</w:t>
            </w:r>
            <w:r w:rsidR="0056747E"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t>Engineering</w:t>
            </w:r>
          </w:p>
          <w:p w:rsidR="0056747E" w:rsidRPr="006071D3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6747E" w:rsidRPr="006071D3" w:rsidRDefault="00875454" w:rsidP="008F42DE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6071D3">
              <w:rPr>
                <w:rFonts w:ascii="Arial" w:eastAsia="Times New Roman" w:hAnsi="Arial" w:cs="Arial"/>
                <w:i/>
                <w:sz w:val="16"/>
                <w:szCs w:val="16"/>
              </w:rPr>
              <w:t>Prereq: Enrollment in Engineering</w:t>
            </w:r>
            <w:r w:rsidR="0056747E" w:rsidRPr="006071D3">
              <w:rPr>
                <w:rFonts w:ascii="Arial" w:eastAsia="Times New Roman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7E" w:rsidRPr="008F42DE" w:rsidRDefault="00E56C9B" w:rsidP="00E56C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1</w:t>
            </w:r>
            <w:r w:rsidR="002802DF">
              <w:rPr>
                <w:rFonts w:ascii="Arial" w:eastAsia="Times New Roman" w:hAnsi="Arial" w:cs="Times New Roman"/>
                <w:sz w:val="20"/>
                <w:szCs w:val="20"/>
              </w:rPr>
              <w:t>/4/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56C9B" w:rsidRPr="008F42DE" w:rsidTr="00A32664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6071D3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0"/>
              </w:rPr>
            </w:pPr>
            <w:r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t>ENGR</w:t>
            </w:r>
            <w:r w:rsidR="00B81041"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t>1600</w:t>
            </w:r>
            <w:r w:rsidR="00F25766"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</w:t>
            </w:r>
            <w:r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- </w:t>
            </w:r>
            <w:r w:rsidR="00A32664"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t>Fundamentals of CAD &amp;</w:t>
            </w:r>
            <w:r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CAM or</w:t>
            </w:r>
          </w:p>
          <w:p w:rsidR="00E56C9B" w:rsidRPr="006071D3" w:rsidRDefault="008F466E" w:rsidP="00E56C9B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0"/>
              </w:rPr>
            </w:pPr>
            <w:r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t>ENGR1800</w:t>
            </w:r>
            <w:r w:rsidR="00F25766"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</w:t>
            </w:r>
            <w:r w:rsidR="00A32664"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t>–</w:t>
            </w:r>
            <w:r w:rsidR="00F25766"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</w:t>
            </w:r>
            <w:r w:rsidR="00A32664"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t>Introduction to</w:t>
            </w:r>
            <w:r w:rsidR="00E56C9B"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Matlab</w:t>
            </w:r>
          </w:p>
          <w:p w:rsidR="00E56C9B" w:rsidRPr="006071D3" w:rsidRDefault="00E56C9B" w:rsidP="00875454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6071D3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Prereq: Enrollment in </w:t>
            </w:r>
            <w:r w:rsidR="00875454" w:rsidRPr="006071D3">
              <w:rPr>
                <w:rFonts w:ascii="Arial" w:eastAsia="Times New Roman" w:hAnsi="Arial" w:cs="Arial"/>
                <w:i/>
                <w:sz w:val="16"/>
                <w:szCs w:val="16"/>
              </w:rPr>
              <w:t>Engineering</w:t>
            </w:r>
            <w:r w:rsidRPr="006071D3">
              <w:rPr>
                <w:rFonts w:ascii="Arial" w:eastAsia="Times New Roman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9B" w:rsidRPr="008F42DE" w:rsidRDefault="00E56C9B" w:rsidP="00E56C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0/2/1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56C9B" w:rsidRPr="008F42DE" w:rsidTr="00A32664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8F42DE" w:rsidRDefault="00617698" w:rsidP="00E56C9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MATH17</w:t>
            </w:r>
            <w:r w:rsidR="00E56C9B">
              <w:rPr>
                <w:rFonts w:ascii="Arial" w:eastAsia="Times New Roman" w:hAnsi="Arial" w:cs="Times New Roman"/>
                <w:sz w:val="24"/>
                <w:szCs w:val="20"/>
              </w:rPr>
              <w:t>5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0</w:t>
            </w:r>
            <w:r w:rsidR="00F25766">
              <w:rPr>
                <w:rFonts w:ascii="Arial" w:eastAsia="Times New Roman" w:hAnsi="Arial" w:cs="Times New Roman"/>
                <w:sz w:val="24"/>
                <w:szCs w:val="20"/>
              </w:rPr>
              <w:t xml:space="preserve"> - </w:t>
            </w:r>
            <w:r w:rsidR="00E56C9B">
              <w:rPr>
                <w:rFonts w:ascii="Arial" w:eastAsia="Times New Roman" w:hAnsi="Arial" w:cs="Times New Roman"/>
                <w:sz w:val="24"/>
                <w:szCs w:val="20"/>
              </w:rPr>
              <w:t xml:space="preserve">Engineering </w:t>
            </w:r>
            <w:r w:rsidR="00E56C9B" w:rsidRPr="008F42DE">
              <w:rPr>
                <w:rFonts w:ascii="Arial" w:eastAsia="Times New Roman" w:hAnsi="Arial" w:cs="Times New Roman"/>
                <w:sz w:val="24"/>
                <w:szCs w:val="20"/>
              </w:rPr>
              <w:t>Calculus I</w:t>
            </w:r>
          </w:p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56C9B" w:rsidRPr="008F42DE" w:rsidRDefault="00E56C9B" w:rsidP="00617698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>Prereq:</w:t>
            </w: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9B" w:rsidRPr="008F42DE" w:rsidRDefault="00E56C9B" w:rsidP="00E56C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4/0/</w:t>
            </w: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56C9B" w:rsidRPr="008F42DE" w:rsidTr="00A32664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9B" w:rsidRPr="008F42DE" w:rsidRDefault="00E56C9B" w:rsidP="00E56C9B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4"/>
                <w:szCs w:val="20"/>
              </w:rPr>
              <w:t>First Year Seminar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9B" w:rsidRPr="008F42DE" w:rsidRDefault="00E56C9B" w:rsidP="00E56C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8F42DE" w:rsidRPr="008F42DE" w:rsidRDefault="008F42DE" w:rsidP="008F42DE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8F42DE" w:rsidRPr="008F42DE" w:rsidRDefault="008F42DE" w:rsidP="008F4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42DE" w:rsidRPr="008F42DE" w:rsidRDefault="008F42DE" w:rsidP="008F4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8F42DE" w:rsidRPr="008F42DE" w:rsidRDefault="008F42DE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</w:rPr>
      </w:pPr>
      <w:r w:rsidRPr="008F42DE">
        <w:rPr>
          <w:rFonts w:ascii="Arial" w:eastAsia="Times New Roman" w:hAnsi="Arial" w:cs="Times New Roman"/>
          <w:sz w:val="32"/>
          <w:szCs w:val="20"/>
        </w:rPr>
        <w:t>Fr</w:t>
      </w:r>
      <w:r w:rsidR="00CA285D">
        <w:rPr>
          <w:rFonts w:ascii="Arial" w:eastAsia="Times New Roman" w:hAnsi="Arial" w:cs="Times New Roman"/>
          <w:sz w:val="32"/>
          <w:szCs w:val="20"/>
        </w:rPr>
        <w:t>eshman Year</w:t>
      </w:r>
      <w:r w:rsidR="00CA285D">
        <w:rPr>
          <w:rFonts w:ascii="Arial" w:eastAsia="Times New Roman" w:hAnsi="Arial" w:cs="Times New Roman"/>
          <w:sz w:val="32"/>
          <w:szCs w:val="20"/>
        </w:rPr>
        <w:tab/>
        <w:t>Spring Semester</w:t>
      </w:r>
      <w:r w:rsidR="00CA285D">
        <w:rPr>
          <w:rFonts w:ascii="Arial" w:eastAsia="Times New Roman" w:hAnsi="Arial" w:cs="Times New Roman"/>
          <w:sz w:val="32"/>
          <w:szCs w:val="20"/>
        </w:rPr>
        <w:tab/>
        <w:t>201</w:t>
      </w:r>
      <w:r w:rsidR="00C2428D">
        <w:rPr>
          <w:rFonts w:ascii="Arial" w:eastAsia="Times New Roman" w:hAnsi="Arial" w:cs="Times New Roman"/>
          <w:sz w:val="32"/>
          <w:szCs w:val="20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750"/>
        <w:gridCol w:w="2340"/>
        <w:gridCol w:w="810"/>
        <w:gridCol w:w="2124"/>
      </w:tblGrid>
      <w:tr w:rsidR="008F42DE" w:rsidRPr="008F42DE" w:rsidTr="00A32664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Course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Credit</w:t>
            </w:r>
          </w:p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Hours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Semester &amp; Year taken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Grade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Advanced standing or Substitute course</w:t>
            </w:r>
          </w:p>
        </w:tc>
      </w:tr>
      <w:tr w:rsidR="00976617" w:rsidRPr="008F42DE" w:rsidTr="00A32664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7" w:rsidRPr="008F42DE" w:rsidRDefault="00617698" w:rsidP="008F42D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ENGL22</w:t>
            </w:r>
            <w:r w:rsidR="00F25766">
              <w:rPr>
                <w:rFonts w:ascii="Arial" w:eastAsia="Times New Roman" w:hAnsi="Arial" w:cs="Times New Roman"/>
                <w:sz w:val="24"/>
                <w:szCs w:val="20"/>
              </w:rPr>
              <w:t>0</w:t>
            </w:r>
            <w:r w:rsidR="00843C89">
              <w:rPr>
                <w:rFonts w:ascii="Arial" w:eastAsia="Times New Roman" w:hAnsi="Arial" w:cs="Times New Roman"/>
                <w:sz w:val="24"/>
                <w:szCs w:val="20"/>
              </w:rPr>
              <w:t>0</w:t>
            </w:r>
            <w:r w:rsidR="00976617" w:rsidRPr="008F42DE">
              <w:rPr>
                <w:rFonts w:ascii="Arial" w:eastAsia="Times New Roman" w:hAnsi="Arial" w:cs="Times New Roman"/>
                <w:sz w:val="24"/>
                <w:szCs w:val="20"/>
              </w:rPr>
              <w:t xml:space="preserve"> - English II</w:t>
            </w:r>
          </w:p>
          <w:p w:rsidR="00976617" w:rsidRPr="008F42DE" w:rsidRDefault="00976617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976617" w:rsidRPr="008F42DE" w:rsidRDefault="00617698" w:rsidP="008F42D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Prereq: ENGL11</w:t>
            </w:r>
            <w:r w:rsidR="00875454">
              <w:rPr>
                <w:rFonts w:ascii="Arial" w:eastAsia="Times New Roman" w:hAnsi="Arial" w:cs="Times New Roman"/>
                <w:i/>
                <w:sz w:val="16"/>
                <w:szCs w:val="16"/>
              </w:rPr>
              <w:t>0</w:t>
            </w:r>
            <w:r w:rsidR="00976617"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>0 English</w:t>
            </w:r>
            <w:r w:rsidR="00976617" w:rsidRPr="008F42DE">
              <w:rPr>
                <w:rFonts w:ascii="Arial" w:eastAsia="Times New Roman" w:hAnsi="Arial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17" w:rsidRPr="008F42DE" w:rsidRDefault="002802DF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4/0/</w:t>
            </w:r>
            <w:r w:rsidR="00967FE0">
              <w:rPr>
                <w:rFonts w:ascii="Arial" w:eastAsia="Times New Roman" w:hAnsi="Arial" w:cs="Times New Roman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7" w:rsidRPr="008F42DE" w:rsidRDefault="00976617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7" w:rsidRPr="008F42DE" w:rsidRDefault="00976617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7" w:rsidRPr="008F42DE" w:rsidRDefault="00976617" w:rsidP="008F42D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976617" w:rsidRPr="008F42DE" w:rsidTr="00A32664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7" w:rsidRPr="008F42DE" w:rsidRDefault="00F25766" w:rsidP="00C349D2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MATH18</w:t>
            </w:r>
            <w:r w:rsidR="00C74D4B">
              <w:rPr>
                <w:rFonts w:ascii="Arial" w:eastAsia="Times New Roman" w:hAnsi="Arial" w:cs="Times New Roman"/>
                <w:sz w:val="24"/>
                <w:szCs w:val="20"/>
              </w:rPr>
              <w:t>5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0 - </w:t>
            </w:r>
            <w:r w:rsidR="0056747E">
              <w:rPr>
                <w:rFonts w:ascii="Arial" w:eastAsia="Times New Roman" w:hAnsi="Arial" w:cs="Times New Roman"/>
                <w:sz w:val="24"/>
                <w:szCs w:val="20"/>
              </w:rPr>
              <w:t xml:space="preserve">Engineering </w:t>
            </w:r>
            <w:r w:rsidR="00976617" w:rsidRPr="008F42DE">
              <w:rPr>
                <w:rFonts w:ascii="Arial" w:eastAsia="Times New Roman" w:hAnsi="Arial" w:cs="Times New Roman"/>
                <w:sz w:val="24"/>
                <w:szCs w:val="20"/>
              </w:rPr>
              <w:t>Calculus II</w:t>
            </w:r>
          </w:p>
          <w:p w:rsidR="00976617" w:rsidRPr="00F4494B" w:rsidRDefault="00976617" w:rsidP="00F4494B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F42DE">
              <w:rPr>
                <w:rFonts w:ascii="Arial" w:eastAsia="Times New Roman" w:hAnsi="Arial" w:cs="Times New Roman"/>
                <w:sz w:val="16"/>
                <w:szCs w:val="16"/>
              </w:rPr>
              <w:br/>
            </w:r>
            <w:r w:rsidR="00875454">
              <w:rPr>
                <w:rFonts w:ascii="Arial" w:eastAsia="Times New Roman" w:hAnsi="Arial" w:cs="Times New Roman"/>
                <w:i/>
                <w:sz w:val="16"/>
                <w:szCs w:val="16"/>
              </w:rPr>
              <w:t>Prereq: MATH1750</w:t>
            </w:r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</w:t>
            </w:r>
            <w:r w:rsidR="009C2273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Engineering </w:t>
            </w:r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>Calculus 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17" w:rsidRPr="008F42DE" w:rsidRDefault="002802DF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4/0/</w:t>
            </w:r>
            <w:r w:rsidR="00976617" w:rsidRPr="008F42DE">
              <w:rPr>
                <w:rFonts w:ascii="Arial" w:eastAsia="Times New Roman" w:hAnsi="Arial" w:cs="Times New Roman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7" w:rsidRPr="008F42DE" w:rsidRDefault="00976617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7" w:rsidRPr="008F42DE" w:rsidRDefault="00976617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7" w:rsidRPr="008F42DE" w:rsidRDefault="00976617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56C9B" w:rsidRPr="008F42DE" w:rsidTr="00A32664">
        <w:trPr>
          <w:trHeight w:val="764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A3541D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ENGR</w:t>
            </w:r>
            <w:r w:rsidR="00B81041">
              <w:rPr>
                <w:rFonts w:ascii="Arial" w:eastAsia="Times New Roman" w:hAnsi="Arial" w:cs="Times New Roman"/>
                <w:i/>
                <w:sz w:val="24"/>
                <w:szCs w:val="20"/>
              </w:rPr>
              <w:t>1500</w:t>
            </w:r>
            <w:r w:rsidR="00F25766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</w:t>
            </w:r>
            <w:r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>- Introduction to Engineering</w:t>
            </w:r>
            <w:r w:rsidR="00870109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Design</w:t>
            </w:r>
          </w:p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56C9B" w:rsidRPr="008F42DE" w:rsidRDefault="00E56C9B" w:rsidP="00875454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Prereq: </w:t>
            </w:r>
            <w:r w:rsidRPr="00A32664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Enrollment in </w:t>
            </w:r>
            <w:r w:rsidR="00875454" w:rsidRPr="00A32664">
              <w:rPr>
                <w:rFonts w:ascii="Arial" w:eastAsia="Times New Roman" w:hAnsi="Arial" w:cs="Arial"/>
                <w:i/>
                <w:sz w:val="16"/>
                <w:szCs w:val="16"/>
              </w:rPr>
              <w:t>Engineering</w:t>
            </w:r>
            <w:r w:rsidRPr="00A32664">
              <w:rPr>
                <w:rFonts w:ascii="Arial" w:eastAsia="Times New Roman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9B" w:rsidRPr="008F42DE" w:rsidRDefault="00E56C9B" w:rsidP="00E56C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1/4/3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56C9B" w:rsidRPr="008F42DE" w:rsidTr="00A32664">
        <w:trPr>
          <w:trHeight w:val="764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ENGR</w:t>
            </w:r>
            <w:r w:rsidR="00B81041">
              <w:rPr>
                <w:rFonts w:ascii="Arial" w:eastAsia="Times New Roman" w:hAnsi="Arial" w:cs="Times New Roman"/>
                <w:i/>
                <w:sz w:val="24"/>
                <w:szCs w:val="20"/>
              </w:rPr>
              <w:t>1600</w:t>
            </w:r>
            <w:r w:rsidR="00F25766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</w:t>
            </w:r>
            <w:r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- </w:t>
            </w:r>
            <w:r w:rsidR="00A32664">
              <w:rPr>
                <w:rFonts w:ascii="Arial" w:eastAsia="Times New Roman" w:hAnsi="Arial" w:cs="Times New Roman"/>
                <w:i/>
                <w:sz w:val="24"/>
                <w:szCs w:val="20"/>
              </w:rPr>
              <w:t>Fundamentals of CAD &amp;</w:t>
            </w: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CAM or</w:t>
            </w:r>
          </w:p>
          <w:p w:rsidR="00E56C9B" w:rsidRPr="006071D3" w:rsidRDefault="008F466E" w:rsidP="00E56C9B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0"/>
              </w:rPr>
            </w:pPr>
            <w:r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t>ENGR1800</w:t>
            </w:r>
            <w:r w:rsidR="00F25766"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- </w:t>
            </w:r>
            <w:r w:rsidR="00A32664"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t>Introduction to</w:t>
            </w:r>
            <w:r w:rsidR="00E56C9B"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Matlab</w:t>
            </w:r>
          </w:p>
          <w:p w:rsidR="00E56C9B" w:rsidRPr="008F42DE" w:rsidRDefault="00875454" w:rsidP="00E56C9B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6071D3">
              <w:rPr>
                <w:rFonts w:ascii="Arial" w:eastAsia="Times New Roman" w:hAnsi="Arial" w:cs="Arial"/>
                <w:i/>
                <w:sz w:val="16"/>
                <w:szCs w:val="16"/>
              </w:rPr>
              <w:t>Prereq: Enrollment in Engineering</w:t>
            </w:r>
            <w:r w:rsidR="00E56C9B" w:rsidRPr="006071D3">
              <w:rPr>
                <w:rFonts w:ascii="Arial" w:eastAsia="Times New Roman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9B" w:rsidRPr="008F42DE" w:rsidRDefault="00E56C9B" w:rsidP="00E56C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0/2/1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9B" w:rsidRPr="008F42DE" w:rsidRDefault="00E56C9B" w:rsidP="00E56C9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CA7561" w:rsidRPr="008F42DE" w:rsidTr="00A32664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61" w:rsidRPr="008F42DE" w:rsidRDefault="00F25766" w:rsidP="00CA7561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PHYS1750</w:t>
            </w:r>
            <w:r w:rsidR="00CA7561" w:rsidRPr="008F42DE">
              <w:rPr>
                <w:rFonts w:ascii="Arial" w:eastAsia="Times New Roman" w:hAnsi="Arial" w:cs="Times New Roman"/>
                <w:sz w:val="24"/>
                <w:szCs w:val="20"/>
              </w:rPr>
              <w:t xml:space="preserve"> - Engineering Physics II</w:t>
            </w:r>
          </w:p>
          <w:p w:rsidR="00CA7561" w:rsidRPr="008F42DE" w:rsidRDefault="00CA7561" w:rsidP="00CA7561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CA7561" w:rsidRPr="008F42DE" w:rsidRDefault="00875454" w:rsidP="00CA7561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Prereq: PHYS125</w:t>
            </w:r>
            <w:r w:rsidR="00CA7561"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>0 Engineering Physics I &amp;</w:t>
            </w:r>
          </w:p>
          <w:p w:rsidR="00CA7561" w:rsidRPr="00165157" w:rsidRDefault="00875454" w:rsidP="00CA756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            MATH17</w:t>
            </w:r>
            <w:r w:rsidR="00CA7561">
              <w:rPr>
                <w:rFonts w:ascii="Arial" w:eastAsia="Times New Roman" w:hAnsi="Arial" w:cs="Times New Roman"/>
                <w:i/>
                <w:sz w:val="16"/>
                <w:szCs w:val="16"/>
              </w:rPr>
              <w:t>5</w:t>
            </w: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0</w:t>
            </w:r>
            <w:r w:rsidR="00CA7561"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</w:t>
            </w:r>
            <w:r w:rsidR="00617698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Engineering </w:t>
            </w:r>
            <w:r w:rsidR="00CA7561"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>Calculus 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1" w:rsidRPr="008F42DE" w:rsidRDefault="00CA7561" w:rsidP="00CA756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3/2/</w:t>
            </w:r>
            <w:r w:rsidRPr="008F42DE">
              <w:rPr>
                <w:rFonts w:ascii="Arial" w:eastAsia="Times New Roman" w:hAnsi="Arial" w:cs="Times New Roman"/>
                <w:sz w:val="24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61" w:rsidRPr="008F42DE" w:rsidRDefault="00CA7561" w:rsidP="00CA756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61" w:rsidRPr="008F42DE" w:rsidRDefault="00CA7561" w:rsidP="00CA756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61" w:rsidRPr="008F42DE" w:rsidRDefault="00CA7561" w:rsidP="00CA756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8F42DE" w:rsidRPr="008F42DE" w:rsidRDefault="008F42DE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</w:rPr>
      </w:pPr>
    </w:p>
    <w:p w:rsidR="00967FE0" w:rsidRDefault="00967FE0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</w:rPr>
      </w:pPr>
    </w:p>
    <w:p w:rsidR="00967FE0" w:rsidRDefault="00967FE0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</w:rPr>
      </w:pPr>
    </w:p>
    <w:p w:rsidR="008F42DE" w:rsidRPr="008F42DE" w:rsidRDefault="008F42DE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</w:rPr>
      </w:pPr>
      <w:r w:rsidRPr="008F42DE">
        <w:rPr>
          <w:rFonts w:ascii="Arial" w:eastAsia="Times New Roman" w:hAnsi="Arial" w:cs="Times New Roman"/>
          <w:sz w:val="32"/>
          <w:szCs w:val="20"/>
        </w:rPr>
        <w:br w:type="page"/>
      </w:r>
    </w:p>
    <w:p w:rsidR="008F42DE" w:rsidRPr="008F42DE" w:rsidRDefault="008F42DE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</w:rPr>
      </w:pPr>
      <w:r w:rsidRPr="008F42DE">
        <w:rPr>
          <w:rFonts w:ascii="Arial" w:eastAsia="Times New Roman" w:hAnsi="Arial" w:cs="Times New Roman"/>
          <w:sz w:val="32"/>
          <w:szCs w:val="20"/>
        </w:rPr>
        <w:lastRenderedPageBreak/>
        <w:t>So</w:t>
      </w:r>
      <w:r w:rsidR="00967FE0">
        <w:rPr>
          <w:rFonts w:ascii="Arial" w:eastAsia="Times New Roman" w:hAnsi="Arial" w:cs="Times New Roman"/>
          <w:sz w:val="32"/>
          <w:szCs w:val="20"/>
        </w:rPr>
        <w:t xml:space="preserve">phomore </w:t>
      </w:r>
      <w:r w:rsidR="00CA285D">
        <w:rPr>
          <w:rFonts w:ascii="Arial" w:eastAsia="Times New Roman" w:hAnsi="Arial" w:cs="Times New Roman"/>
          <w:sz w:val="32"/>
          <w:szCs w:val="20"/>
        </w:rPr>
        <w:t>Year</w:t>
      </w:r>
      <w:r w:rsidR="00CA285D">
        <w:rPr>
          <w:rFonts w:ascii="Arial" w:eastAsia="Times New Roman" w:hAnsi="Arial" w:cs="Times New Roman"/>
          <w:sz w:val="32"/>
          <w:szCs w:val="20"/>
        </w:rPr>
        <w:tab/>
        <w:t>Fall Semester</w:t>
      </w:r>
      <w:r w:rsidR="00CA285D">
        <w:rPr>
          <w:rFonts w:ascii="Arial" w:eastAsia="Times New Roman" w:hAnsi="Arial" w:cs="Times New Roman"/>
          <w:sz w:val="32"/>
          <w:szCs w:val="20"/>
        </w:rPr>
        <w:tab/>
      </w:r>
      <w:r w:rsidR="00CA285D">
        <w:rPr>
          <w:rFonts w:ascii="Arial" w:eastAsia="Times New Roman" w:hAnsi="Arial" w:cs="Times New Roman"/>
          <w:sz w:val="32"/>
          <w:szCs w:val="20"/>
        </w:rPr>
        <w:tab/>
        <w:t>201</w:t>
      </w:r>
      <w:r w:rsidR="00C2428D">
        <w:rPr>
          <w:rFonts w:ascii="Arial" w:eastAsia="Times New Roman" w:hAnsi="Arial" w:cs="Times New Roman"/>
          <w:sz w:val="32"/>
          <w:szCs w:val="20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810"/>
        <w:gridCol w:w="2070"/>
        <w:gridCol w:w="810"/>
        <w:gridCol w:w="2034"/>
      </w:tblGrid>
      <w:tr w:rsidR="008F42DE" w:rsidRPr="008F42DE" w:rsidTr="00F2576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Course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Credit</w:t>
            </w:r>
          </w:p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Semester &amp; Year taken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Grade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Advanced standing or Substitute course</w:t>
            </w:r>
          </w:p>
        </w:tc>
      </w:tr>
      <w:tr w:rsidR="008F42DE" w:rsidRPr="008F42DE" w:rsidTr="00F2576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DE" w:rsidRPr="008F42DE" w:rsidRDefault="00C349D2" w:rsidP="00F4494B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DE" w:rsidRPr="008F42DE" w:rsidRDefault="008F42D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DE" w:rsidRPr="008F42DE" w:rsidRDefault="008F42D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DE" w:rsidRPr="008F42DE" w:rsidRDefault="008F42D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6747E" w:rsidRPr="008F42DE" w:rsidTr="00F2576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7E" w:rsidRPr="008F42DE" w:rsidRDefault="003B57E3" w:rsidP="00A3541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MATH2025</w:t>
            </w:r>
            <w:r w:rsidR="00F25766">
              <w:rPr>
                <w:rFonts w:ascii="Arial" w:eastAsia="Times New Roman" w:hAnsi="Arial" w:cs="Times New Roman"/>
                <w:sz w:val="24"/>
                <w:szCs w:val="20"/>
              </w:rPr>
              <w:t xml:space="preserve"> - </w:t>
            </w:r>
            <w:r w:rsidR="0056747E">
              <w:rPr>
                <w:rFonts w:ascii="Arial" w:eastAsia="Times New Roman" w:hAnsi="Arial" w:cs="Times New Roman"/>
                <w:sz w:val="24"/>
                <w:szCs w:val="20"/>
              </w:rPr>
              <w:t>Multivariable Calculus</w:t>
            </w:r>
          </w:p>
          <w:p w:rsidR="0056747E" w:rsidRPr="008F42DE" w:rsidRDefault="0056747E" w:rsidP="00A3541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6747E" w:rsidRPr="008F42DE" w:rsidRDefault="00875454" w:rsidP="00A3541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Prereq: MATH1850</w:t>
            </w:r>
            <w:r w:rsidR="009C2273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</w:t>
            </w:r>
            <w:proofErr w:type="gramStart"/>
            <w:r w:rsidR="009C2273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Engineering </w:t>
            </w:r>
            <w:r w:rsidR="0056747E"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Calculus</w:t>
            </w:r>
            <w:proofErr w:type="gramEnd"/>
            <w:r w:rsidR="0056747E"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7E" w:rsidRPr="008F42DE" w:rsidRDefault="002802DF" w:rsidP="00A354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4/0/</w:t>
            </w:r>
            <w:r w:rsidR="0056747E" w:rsidRPr="008F42DE">
              <w:rPr>
                <w:rFonts w:ascii="Arial" w:eastAsia="Times New Roman" w:hAnsi="Arial" w:cs="Times New Roman"/>
                <w:sz w:val="24"/>
                <w:szCs w:val="20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6747E" w:rsidRPr="008F42DE" w:rsidTr="00F2576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6" w:rsidRPr="006071D3" w:rsidRDefault="007B5CCD" w:rsidP="00CC1D46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20"/>
              </w:rPr>
            </w:pPr>
            <w:r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t>MECH2</w:t>
            </w:r>
            <w:r w:rsidR="00F25766"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t>3</w:t>
            </w:r>
            <w:r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t>00</w:t>
            </w:r>
            <w:r w:rsidR="00F25766"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</w:t>
            </w:r>
            <w:r w:rsidR="00CC1D46"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t>-</w:t>
            </w:r>
            <w:r w:rsidR="00F25766"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</w:t>
            </w:r>
            <w:r w:rsidR="00CC1D46"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t>Engineering Graphics</w:t>
            </w:r>
            <w:r w:rsidR="00CC1D46"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br/>
            </w:r>
          </w:p>
          <w:p w:rsidR="0056747E" w:rsidRPr="006071D3" w:rsidRDefault="00CC1D46" w:rsidP="0087545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6071D3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Prereq: </w:t>
            </w:r>
            <w:r w:rsidR="00A32664" w:rsidRPr="006071D3">
              <w:rPr>
                <w:rFonts w:ascii="Arial" w:eastAsia="Times New Roman" w:hAnsi="Arial" w:cs="Times New Roman"/>
                <w:i/>
                <w:sz w:val="16"/>
                <w:szCs w:val="16"/>
              </w:rPr>
              <w:t>ENGR1600 Fundamentals of CAD &amp;</w:t>
            </w:r>
            <w:r w:rsidR="00875454" w:rsidRPr="006071D3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CAM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7E" w:rsidRPr="008F42DE" w:rsidRDefault="002802DF" w:rsidP="00A354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1/4/</w:t>
            </w:r>
            <w:r w:rsidR="00CC1D46">
              <w:rPr>
                <w:rFonts w:ascii="Arial" w:eastAsia="Times New Roman" w:hAnsi="Arial" w:cs="Times New Roman"/>
                <w:sz w:val="24"/>
                <w:szCs w:val="20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6747E" w:rsidRPr="008F42DE" w:rsidTr="00F2576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7E" w:rsidRPr="006071D3" w:rsidRDefault="00F25766" w:rsidP="00CC48A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20"/>
              </w:rPr>
            </w:pPr>
            <w:r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MECH2000 </w:t>
            </w:r>
            <w:r w:rsidR="0056747E"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t>- Engineering Statics</w:t>
            </w:r>
            <w:r w:rsidR="00244908" w:rsidRPr="006071D3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¹</w:t>
            </w:r>
            <w:r w:rsidR="0056747E" w:rsidRPr="006071D3">
              <w:rPr>
                <w:rFonts w:ascii="Arial" w:eastAsia="Times New Roman" w:hAnsi="Arial" w:cs="Times New Roman"/>
                <w:i/>
                <w:sz w:val="24"/>
                <w:szCs w:val="20"/>
              </w:rPr>
              <w:br/>
            </w:r>
          </w:p>
          <w:p w:rsidR="0056747E" w:rsidRPr="006071D3" w:rsidRDefault="009C2273" w:rsidP="00CC48AE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6071D3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Prereq: </w:t>
            </w:r>
            <w:r w:rsidR="00875454" w:rsidRPr="006071D3">
              <w:rPr>
                <w:rFonts w:ascii="Arial" w:eastAsia="Times New Roman" w:hAnsi="Arial" w:cs="Times New Roman"/>
                <w:i/>
                <w:sz w:val="16"/>
                <w:szCs w:val="16"/>
              </w:rPr>
              <w:t>MATH</w:t>
            </w:r>
            <w:proofErr w:type="gramStart"/>
            <w:r w:rsidR="00875454" w:rsidRPr="006071D3">
              <w:rPr>
                <w:rFonts w:ascii="Arial" w:eastAsia="Times New Roman" w:hAnsi="Arial" w:cs="Times New Roman"/>
                <w:i/>
                <w:sz w:val="16"/>
                <w:szCs w:val="16"/>
              </w:rPr>
              <w:t>1750</w:t>
            </w:r>
            <w:r w:rsidRPr="006071D3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</w:t>
            </w:r>
            <w:r w:rsidR="00875454" w:rsidRPr="006071D3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Engineering</w:t>
            </w:r>
            <w:proofErr w:type="gramEnd"/>
            <w:r w:rsidR="00875454" w:rsidRPr="006071D3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Calculus I</w:t>
            </w:r>
            <w:r w:rsidR="002D0BF2" w:rsidRPr="006071D3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&amp;</w:t>
            </w:r>
          </w:p>
          <w:p w:rsidR="002D0BF2" w:rsidRPr="006071D3" w:rsidRDefault="002D0BF2" w:rsidP="00CC48AE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6071D3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            PHYS310 Engineering Physics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7E" w:rsidRPr="008F42DE" w:rsidRDefault="002802DF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4/0/</w:t>
            </w:r>
            <w:r w:rsidR="00CC1D46">
              <w:rPr>
                <w:rFonts w:ascii="Arial" w:eastAsia="Times New Roman" w:hAnsi="Arial" w:cs="Times New Roman"/>
                <w:sz w:val="24"/>
                <w:szCs w:val="20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6747E" w:rsidRPr="008F42DE" w:rsidTr="00F2576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4" w:rsidRDefault="00303024" w:rsidP="004F412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HSSXXXX</w:t>
            </w:r>
            <w:r w:rsidR="00F25766">
              <w:rPr>
                <w:rFonts w:ascii="Arial" w:eastAsia="Times New Roman" w:hAnsi="Arial" w:cs="Times New Roman"/>
                <w:sz w:val="24"/>
                <w:szCs w:val="20"/>
              </w:rPr>
              <w:t xml:space="preserve"> - </w:t>
            </w:r>
            <w:r w:rsidR="004F4124">
              <w:rPr>
                <w:rFonts w:ascii="Arial" w:eastAsia="Times New Roman" w:hAnsi="Arial" w:cs="Times New Roman"/>
                <w:sz w:val="24"/>
                <w:szCs w:val="20"/>
              </w:rPr>
              <w:t>Humanities or Social Science</w:t>
            </w:r>
            <w:r w:rsidR="00EA21A0">
              <w:rPr>
                <w:rFonts w:ascii="Arial" w:eastAsia="Times New Roman" w:hAnsi="Arial" w:cs="Times New Roman"/>
                <w:sz w:val="24"/>
                <w:szCs w:val="20"/>
              </w:rPr>
              <w:t>*</w:t>
            </w:r>
            <w:r w:rsidR="004F4124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</w:p>
          <w:p w:rsidR="004F4124" w:rsidRDefault="004F4124" w:rsidP="004F412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56747E" w:rsidRPr="008F42DE" w:rsidRDefault="004F4124" w:rsidP="004F412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Prereq:  Successful completion of English Sequence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7E" w:rsidRPr="008F42DE" w:rsidRDefault="00967FE0" w:rsidP="00A354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4</w:t>
            </w:r>
            <w:r w:rsidR="00CA7C97">
              <w:rPr>
                <w:rFonts w:ascii="Arial" w:eastAsia="Times New Roman" w:hAnsi="Arial" w:cs="Times New Roman"/>
                <w:sz w:val="24"/>
                <w:szCs w:val="20"/>
              </w:rPr>
              <w:t>/0/4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CA7561" w:rsidRPr="008F42DE" w:rsidTr="00F2576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61" w:rsidRPr="00A3541D" w:rsidRDefault="00F25766" w:rsidP="00CA756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ELEC2799</w:t>
            </w:r>
            <w:r w:rsidR="00CA7561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- Circuit Theory and Applications</w:t>
            </w:r>
            <w:r w:rsidR="0024490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¹</w:t>
            </w:r>
          </w:p>
          <w:p w:rsidR="00CA7561" w:rsidRPr="003238EA" w:rsidRDefault="00CA7561" w:rsidP="00CA756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CA7561" w:rsidRDefault="00875454" w:rsidP="00CA756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Prereq:MATH</w:t>
            </w:r>
            <w:proofErr w:type="gramEnd"/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17</w:t>
            </w:r>
            <w:r w:rsidR="00CA7561">
              <w:rPr>
                <w:rFonts w:ascii="Arial" w:eastAsia="Times New Roman" w:hAnsi="Arial" w:cs="Times New Roman"/>
                <w:i/>
                <w:sz w:val="16"/>
                <w:szCs w:val="16"/>
              </w:rPr>
              <w:t>5</w:t>
            </w: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0</w:t>
            </w:r>
            <w:r w:rsidR="00CA7561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Engineering Calculus I &amp;</w:t>
            </w:r>
          </w:p>
          <w:p w:rsidR="00CA7561" w:rsidRDefault="00875454" w:rsidP="00CA756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           PHYS175</w:t>
            </w:r>
            <w:r w:rsidR="00CA7561">
              <w:rPr>
                <w:rFonts w:ascii="Arial" w:eastAsia="Times New Roman" w:hAnsi="Arial" w:cs="Times New Roman"/>
                <w:i/>
                <w:sz w:val="16"/>
                <w:szCs w:val="16"/>
              </w:rPr>
              <w:t>0 Engineering Physics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1" w:rsidRDefault="00CA7561" w:rsidP="00CA756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2/2/3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61" w:rsidRPr="008F42DE" w:rsidRDefault="00CA7561" w:rsidP="00CA756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61" w:rsidRPr="008F42DE" w:rsidRDefault="00CA7561" w:rsidP="00CA756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61" w:rsidRPr="008F42DE" w:rsidRDefault="00CA7561" w:rsidP="00CA756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8F42DE" w:rsidRPr="008F42DE" w:rsidRDefault="008F42DE" w:rsidP="008F42DE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8F42DE" w:rsidRPr="008F42DE" w:rsidRDefault="008F42DE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</w:rPr>
      </w:pPr>
    </w:p>
    <w:p w:rsidR="008F42DE" w:rsidRPr="008F42DE" w:rsidRDefault="008F42DE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</w:rPr>
      </w:pPr>
      <w:r w:rsidRPr="008F42DE">
        <w:rPr>
          <w:rFonts w:ascii="Arial" w:eastAsia="Times New Roman" w:hAnsi="Arial" w:cs="Times New Roman"/>
          <w:sz w:val="32"/>
          <w:szCs w:val="20"/>
        </w:rPr>
        <w:t>Sophomore</w:t>
      </w:r>
      <w:r w:rsidR="00CA285D">
        <w:rPr>
          <w:rFonts w:ascii="Arial" w:eastAsia="Times New Roman" w:hAnsi="Arial" w:cs="Times New Roman"/>
          <w:sz w:val="32"/>
          <w:szCs w:val="20"/>
        </w:rPr>
        <w:t xml:space="preserve"> Year</w:t>
      </w:r>
      <w:r w:rsidR="00CA285D">
        <w:rPr>
          <w:rFonts w:ascii="Arial" w:eastAsia="Times New Roman" w:hAnsi="Arial" w:cs="Times New Roman"/>
          <w:sz w:val="32"/>
          <w:szCs w:val="20"/>
        </w:rPr>
        <w:tab/>
        <w:t>Spring Semester</w:t>
      </w:r>
      <w:r w:rsidR="00CA285D">
        <w:rPr>
          <w:rFonts w:ascii="Arial" w:eastAsia="Times New Roman" w:hAnsi="Arial" w:cs="Times New Roman"/>
          <w:sz w:val="32"/>
          <w:szCs w:val="20"/>
        </w:rPr>
        <w:tab/>
        <w:t>20</w:t>
      </w:r>
      <w:r w:rsidR="00C2428D">
        <w:rPr>
          <w:rFonts w:ascii="Arial" w:eastAsia="Times New Roman" w:hAnsi="Arial" w:cs="Times New Roman"/>
          <w:sz w:val="32"/>
          <w:szCs w:val="20"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810"/>
        <w:gridCol w:w="2070"/>
        <w:gridCol w:w="810"/>
        <w:gridCol w:w="2034"/>
      </w:tblGrid>
      <w:tr w:rsidR="008F42DE" w:rsidRPr="008F42DE" w:rsidTr="00F2576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Course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Credit</w:t>
            </w:r>
          </w:p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Semester &amp; Year taken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Grade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Advanced standing or Substitute course</w:t>
            </w:r>
          </w:p>
        </w:tc>
      </w:tr>
      <w:tr w:rsidR="00CC1D46" w:rsidRPr="008F42DE" w:rsidTr="00F25766">
        <w:trPr>
          <w:trHeight w:val="71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64" w:rsidRPr="00BA1FCD" w:rsidRDefault="00F25766" w:rsidP="00CC1D46">
            <w:pPr>
              <w:spacing w:after="0" w:line="240" w:lineRule="auto"/>
              <w:rPr>
                <w:rFonts w:ascii="Arial" w:eastAsia="Times New Roman" w:hAnsi="Arial" w:cs="Times New Roman"/>
                <w:i/>
                <w:strike/>
                <w:color w:val="FF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MECH22</w:t>
            </w:r>
            <w:r w:rsidR="00CC1D46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>5</w:t>
            </w: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0</w:t>
            </w:r>
            <w:r w:rsidR="00CC1D46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- Engineering Thermodynamics I</w:t>
            </w:r>
            <w:r w:rsidR="0024490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¹</w:t>
            </w:r>
            <w:r w:rsidR="00CC1D46" w:rsidRPr="008F42DE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="00CC1D46" w:rsidRPr="008F42DE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="00CC1D46"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Prereq:  </w:t>
            </w:r>
            <w:r w:rsidR="00A04CC8" w:rsidRPr="00A04CC8">
              <w:rPr>
                <w:rFonts w:ascii="Arial" w:eastAsia="Times New Roman" w:hAnsi="Arial" w:cs="Times New Roman"/>
                <w:i/>
                <w:color w:val="FF0000"/>
                <w:sz w:val="16"/>
                <w:szCs w:val="16"/>
              </w:rPr>
              <w:t xml:space="preserve"> </w:t>
            </w:r>
            <w:r w:rsidR="00A32664">
              <w:rPr>
                <w:rFonts w:ascii="Arial" w:eastAsia="Times New Roman" w:hAnsi="Arial" w:cs="Times New Roman"/>
                <w:i/>
                <w:sz w:val="16"/>
                <w:szCs w:val="16"/>
              </w:rPr>
              <w:t>MATH1850</w:t>
            </w:r>
            <w:r w:rsidR="00CC1D46"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Calculus II &amp; </w:t>
            </w:r>
          </w:p>
          <w:p w:rsidR="00CC1D46" w:rsidRDefault="00A32664" w:rsidP="00CC1D46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            </w:t>
            </w:r>
            <w:r w:rsidR="00CC1D46" w:rsidRPr="00AF64CD">
              <w:rPr>
                <w:rFonts w:ascii="Arial" w:eastAsia="Times New Roman" w:hAnsi="Arial" w:cs="Times New Roman"/>
                <w:i/>
                <w:color w:val="FF0000"/>
                <w:sz w:val="16"/>
                <w:szCs w:val="16"/>
              </w:rPr>
              <w:t xml:space="preserve"> </w:t>
            </w:r>
            <w:r w:rsidR="00AF64CD" w:rsidRPr="00BA1FCD">
              <w:rPr>
                <w:rFonts w:ascii="Arial" w:eastAsia="Times New Roman" w:hAnsi="Arial" w:cs="Times New Roman"/>
                <w:i/>
                <w:color w:val="000000" w:themeColor="text1"/>
                <w:sz w:val="16"/>
                <w:szCs w:val="16"/>
              </w:rPr>
              <w:t>PHYS1</w:t>
            </w:r>
            <w:r w:rsidR="00CC1D46" w:rsidRPr="00BA1FCD">
              <w:rPr>
                <w:rFonts w:ascii="Arial" w:eastAsia="Times New Roman" w:hAnsi="Arial" w:cs="Times New Roman"/>
                <w:i/>
                <w:color w:val="000000" w:themeColor="text1"/>
                <w:sz w:val="16"/>
                <w:szCs w:val="16"/>
              </w:rPr>
              <w:t>2</w:t>
            </w:r>
            <w:r w:rsidR="00AF64CD" w:rsidRPr="00BA1FCD">
              <w:rPr>
                <w:rFonts w:ascii="Arial" w:eastAsia="Times New Roman" w:hAnsi="Arial" w:cs="Times New Roman"/>
                <w:i/>
                <w:color w:val="000000" w:themeColor="text1"/>
                <w:sz w:val="16"/>
                <w:szCs w:val="16"/>
              </w:rPr>
              <w:t>5</w:t>
            </w:r>
            <w:r w:rsidR="00CC1D46" w:rsidRPr="00BA1FCD">
              <w:rPr>
                <w:rFonts w:ascii="Arial" w:eastAsia="Times New Roman" w:hAnsi="Arial" w:cs="Times New Roman"/>
                <w:i/>
                <w:color w:val="000000" w:themeColor="text1"/>
                <w:sz w:val="16"/>
                <w:szCs w:val="16"/>
              </w:rPr>
              <w:t xml:space="preserve">0 </w:t>
            </w:r>
            <w:r w:rsidR="00AF64CD" w:rsidRPr="00BA1FC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Engineering Physics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46" w:rsidRDefault="002802DF" w:rsidP="00A354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3/2/</w:t>
            </w:r>
            <w:r w:rsidR="00CC1D46">
              <w:rPr>
                <w:rFonts w:ascii="Arial" w:eastAsia="Times New Roman" w:hAnsi="Arial" w:cs="Times New Roman"/>
                <w:sz w:val="24"/>
                <w:szCs w:val="20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6" w:rsidRPr="008F42DE" w:rsidRDefault="00CC1D46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6" w:rsidRPr="008F42DE" w:rsidRDefault="00CC1D46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6" w:rsidRPr="008F42DE" w:rsidRDefault="00CC1D46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6747E" w:rsidRPr="008F42DE" w:rsidTr="00F25766">
        <w:trPr>
          <w:trHeight w:val="71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A3541D" w:rsidRDefault="00F25766" w:rsidP="00A3541D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MECH2500</w:t>
            </w:r>
            <w:r w:rsidR="0056747E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- Mechanics of Materials</w:t>
            </w:r>
            <w:r w:rsidR="0024490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¹</w:t>
            </w:r>
            <w:r w:rsidR="0056747E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</w:t>
            </w:r>
            <w:r w:rsidR="0056747E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br/>
            </w:r>
          </w:p>
          <w:p w:rsidR="0056747E" w:rsidRPr="008F42DE" w:rsidRDefault="00AF64CD" w:rsidP="00A3541D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Prereq: MECH</w:t>
            </w:r>
            <w:proofErr w:type="gramStart"/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2000</w:t>
            </w:r>
            <w:r w:rsidR="005427B0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</w:t>
            </w:r>
            <w:r w:rsidR="0056747E"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Engineering</w:t>
            </w:r>
            <w:proofErr w:type="gramEnd"/>
            <w:r w:rsidR="0056747E"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Statics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7E" w:rsidRPr="008F42DE" w:rsidRDefault="002802DF" w:rsidP="00A354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3/2/</w:t>
            </w:r>
            <w:r w:rsidR="0056747E" w:rsidRPr="008F42DE">
              <w:rPr>
                <w:rFonts w:ascii="Arial" w:eastAsia="Times New Roman" w:hAnsi="Arial" w:cs="Times New Roman"/>
                <w:sz w:val="24"/>
                <w:szCs w:val="20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7E" w:rsidRPr="008F42DE" w:rsidRDefault="0056747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3238EA" w:rsidRPr="008F42DE" w:rsidTr="00F25766">
        <w:trPr>
          <w:trHeight w:val="69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B" w:rsidRDefault="00F25766" w:rsidP="00A3541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MATH</w:t>
            </w:r>
            <w:r w:rsidR="00C74D4B">
              <w:rPr>
                <w:rFonts w:ascii="Arial" w:eastAsia="Times New Roman" w:hAnsi="Arial" w:cs="Times New Roman"/>
                <w:sz w:val="24"/>
                <w:szCs w:val="20"/>
              </w:rPr>
              <w:t>25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00</w:t>
            </w:r>
            <w:r w:rsidR="003238EA">
              <w:rPr>
                <w:rFonts w:ascii="Arial" w:eastAsia="Times New Roman" w:hAnsi="Arial" w:cs="Times New Roman"/>
                <w:sz w:val="24"/>
                <w:szCs w:val="20"/>
              </w:rPr>
              <w:t xml:space="preserve"> -</w:t>
            </w:r>
            <w:r w:rsidR="00C74D4B">
              <w:rPr>
                <w:rFonts w:ascii="Arial" w:eastAsia="Times New Roman" w:hAnsi="Arial" w:cs="Times New Roman"/>
                <w:sz w:val="24"/>
                <w:szCs w:val="24"/>
              </w:rPr>
              <w:t xml:space="preserve"> Differential Equations</w:t>
            </w:r>
          </w:p>
          <w:p w:rsidR="00C74D4B" w:rsidRPr="00C74D4B" w:rsidRDefault="00C74D4B" w:rsidP="00A3541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3238EA" w:rsidRPr="008F42DE" w:rsidRDefault="003238EA" w:rsidP="00A3541D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Prereq: </w:t>
            </w:r>
            <w:r w:rsidR="00AF64CD">
              <w:rPr>
                <w:rFonts w:ascii="Arial" w:eastAsia="Times New Roman" w:hAnsi="Arial" w:cs="Times New Roman"/>
                <w:i/>
                <w:sz w:val="16"/>
                <w:szCs w:val="16"/>
              </w:rPr>
              <w:t>MATH18</w:t>
            </w:r>
            <w:r w:rsidR="009C2273">
              <w:rPr>
                <w:rFonts w:ascii="Arial" w:eastAsia="Times New Roman" w:hAnsi="Arial" w:cs="Times New Roman"/>
                <w:i/>
                <w:sz w:val="16"/>
                <w:szCs w:val="16"/>
              </w:rPr>
              <w:t>5</w:t>
            </w:r>
            <w:r w:rsidR="00AF64CD">
              <w:rPr>
                <w:rFonts w:ascii="Arial" w:eastAsia="Times New Roman" w:hAnsi="Arial" w:cs="Times New Roman"/>
                <w:i/>
                <w:sz w:val="16"/>
                <w:szCs w:val="16"/>
              </w:rPr>
              <w:t>0</w:t>
            </w:r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</w:t>
            </w:r>
            <w:r w:rsidR="009C2273">
              <w:rPr>
                <w:rFonts w:ascii="Arial" w:eastAsia="Times New Roman" w:hAnsi="Arial" w:cs="Times New Roman"/>
                <w:i/>
                <w:sz w:val="16"/>
                <w:szCs w:val="16"/>
              </w:rPr>
              <w:t>Engineering Calculus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EA" w:rsidRPr="008F42DE" w:rsidRDefault="002802DF" w:rsidP="00A354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4/0/</w:t>
            </w:r>
            <w:r w:rsidR="003238EA" w:rsidRPr="008F42DE">
              <w:rPr>
                <w:rFonts w:ascii="Arial" w:eastAsia="Times New Roman" w:hAnsi="Arial" w:cs="Times New Roman"/>
                <w:sz w:val="24"/>
                <w:szCs w:val="20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3238EA" w:rsidRPr="008F42DE" w:rsidTr="00F2576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24" w:rsidRDefault="00303024" w:rsidP="004F412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HSSXXXX</w:t>
            </w:r>
            <w:r w:rsidR="00F25766">
              <w:rPr>
                <w:rFonts w:ascii="Arial" w:eastAsia="Times New Roman" w:hAnsi="Arial" w:cs="Times New Roman"/>
                <w:sz w:val="24"/>
                <w:szCs w:val="20"/>
              </w:rPr>
              <w:t xml:space="preserve"> - </w:t>
            </w:r>
            <w:r w:rsidR="00EA21A0">
              <w:rPr>
                <w:rFonts w:ascii="Arial" w:eastAsia="Times New Roman" w:hAnsi="Arial" w:cs="Times New Roman"/>
                <w:sz w:val="24"/>
                <w:szCs w:val="20"/>
              </w:rPr>
              <w:t>Humanities or Social Science*</w:t>
            </w:r>
          </w:p>
          <w:p w:rsidR="004F4124" w:rsidRDefault="004F4124" w:rsidP="004F412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3238EA" w:rsidRPr="008F42DE" w:rsidRDefault="004F4124" w:rsidP="004F4124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Prereq:  Successful completion of English Sequence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EA" w:rsidRPr="008F42DE" w:rsidRDefault="00967FE0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4</w:t>
            </w:r>
            <w:r w:rsidR="00CA7C97">
              <w:rPr>
                <w:rFonts w:ascii="Arial" w:eastAsia="Times New Roman" w:hAnsi="Arial" w:cs="Times New Roman"/>
                <w:sz w:val="24"/>
                <w:szCs w:val="20"/>
              </w:rPr>
              <w:t>/0/4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CA7561" w:rsidRPr="008F42DE" w:rsidTr="00F2576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61" w:rsidRPr="008F42DE" w:rsidRDefault="00F25766" w:rsidP="00CA7561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CHEM1100 - </w:t>
            </w:r>
            <w:r w:rsidR="00CA7561">
              <w:rPr>
                <w:rFonts w:ascii="Arial" w:eastAsia="Times New Roman" w:hAnsi="Arial" w:cs="Times New Roman"/>
                <w:sz w:val="24"/>
                <w:szCs w:val="20"/>
              </w:rPr>
              <w:t xml:space="preserve">Engineering Chemistry </w:t>
            </w:r>
          </w:p>
          <w:p w:rsidR="00CA7561" w:rsidRPr="008F42DE" w:rsidRDefault="00CA7561" w:rsidP="00CA756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CA7561" w:rsidRPr="005427B0" w:rsidRDefault="00CA7561" w:rsidP="00CA7561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Prereq: </w:t>
            </w: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None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1" w:rsidRPr="008F42DE" w:rsidRDefault="00CA7561" w:rsidP="00CA756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3/2/4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61" w:rsidRPr="008F42DE" w:rsidRDefault="00CA7561" w:rsidP="00CA756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61" w:rsidRPr="008F42DE" w:rsidRDefault="00CA7561" w:rsidP="00CA756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61" w:rsidRPr="008F42DE" w:rsidRDefault="00CA7561" w:rsidP="00CA756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8F42DE" w:rsidRDefault="008F42DE" w:rsidP="008F42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38EA" w:rsidRDefault="003238EA" w:rsidP="008F42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38EA" w:rsidRPr="008F42DE" w:rsidRDefault="003238EA" w:rsidP="008F42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42DE" w:rsidRPr="008F42DE" w:rsidRDefault="00CA285D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</w:rPr>
      </w:pPr>
      <w:r>
        <w:rPr>
          <w:rFonts w:ascii="Arial" w:eastAsia="Times New Roman" w:hAnsi="Arial" w:cs="Times New Roman"/>
          <w:sz w:val="32"/>
          <w:szCs w:val="20"/>
        </w:rPr>
        <w:t>Summer Semester</w:t>
      </w:r>
      <w:r>
        <w:rPr>
          <w:rFonts w:ascii="Arial" w:eastAsia="Times New Roman" w:hAnsi="Arial" w:cs="Times New Roman"/>
          <w:sz w:val="32"/>
          <w:szCs w:val="20"/>
        </w:rPr>
        <w:tab/>
        <w:t>20</w:t>
      </w:r>
      <w:r w:rsidR="00C2428D">
        <w:rPr>
          <w:rFonts w:ascii="Arial" w:eastAsia="Times New Roman" w:hAnsi="Arial" w:cs="Times New Roman"/>
          <w:sz w:val="32"/>
          <w:szCs w:val="20"/>
        </w:rPr>
        <w:t>20</w:t>
      </w:r>
    </w:p>
    <w:p w:rsidR="008F42DE" w:rsidRPr="008F42DE" w:rsidRDefault="008F42DE" w:rsidP="00C7395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8F42DE">
        <w:rPr>
          <w:rFonts w:ascii="Arial" w:eastAsia="Times New Roman" w:hAnsi="Arial" w:cs="Times New Roman"/>
          <w:b/>
          <w:sz w:val="20"/>
          <w:szCs w:val="20"/>
        </w:rPr>
        <w:t>COOP300</w:t>
      </w:r>
      <w:r w:rsidR="00C76952">
        <w:rPr>
          <w:rFonts w:ascii="Arial" w:eastAsia="Times New Roman" w:hAnsi="Arial" w:cs="Times New Roman"/>
          <w:b/>
          <w:sz w:val="20"/>
          <w:szCs w:val="20"/>
        </w:rPr>
        <w:t>0</w:t>
      </w:r>
      <w:r w:rsidRPr="008F42DE">
        <w:rPr>
          <w:rFonts w:ascii="Arial" w:eastAsia="Times New Roman" w:hAnsi="Arial" w:cs="Times New Roman"/>
          <w:sz w:val="20"/>
          <w:szCs w:val="20"/>
        </w:rPr>
        <w:tab/>
        <w:t>Pre-Cooperative Work Term (Optional)</w:t>
      </w:r>
    </w:p>
    <w:p w:rsidR="008F42DE" w:rsidRDefault="008F42DE" w:rsidP="00D7242E">
      <w:pPr>
        <w:spacing w:after="0" w:line="240" w:lineRule="auto"/>
        <w:rPr>
          <w:rFonts w:ascii="Arial" w:eastAsia="Times New Roman" w:hAnsi="Arial" w:cs="Times New Roman"/>
          <w:i/>
          <w:sz w:val="16"/>
          <w:szCs w:val="16"/>
        </w:rPr>
      </w:pPr>
      <w:r w:rsidRPr="008F42DE">
        <w:rPr>
          <w:rFonts w:ascii="Arial" w:eastAsia="Times New Roman" w:hAnsi="Arial" w:cs="Times New Roman"/>
          <w:i/>
          <w:sz w:val="16"/>
          <w:szCs w:val="16"/>
        </w:rPr>
        <w:t>Prereq:  Successful completion of freshman and sophomore program requirements; 2.0 or higher Cumulative GPA.</w:t>
      </w:r>
    </w:p>
    <w:p w:rsidR="00E56C9B" w:rsidRDefault="00E56C9B" w:rsidP="00D7242E">
      <w:pPr>
        <w:spacing w:after="0" w:line="240" w:lineRule="auto"/>
        <w:rPr>
          <w:rFonts w:ascii="Arial" w:eastAsia="Times New Roman" w:hAnsi="Arial" w:cs="Times New Roman"/>
          <w:i/>
          <w:sz w:val="16"/>
          <w:szCs w:val="16"/>
        </w:rPr>
      </w:pPr>
    </w:p>
    <w:p w:rsidR="00CA7561" w:rsidRDefault="00CA7561" w:rsidP="00D7242E">
      <w:pPr>
        <w:spacing w:after="0" w:line="240" w:lineRule="auto"/>
        <w:rPr>
          <w:rFonts w:ascii="Arial" w:eastAsia="Times New Roman" w:hAnsi="Arial" w:cs="Times New Roman"/>
          <w:i/>
          <w:sz w:val="16"/>
          <w:szCs w:val="16"/>
        </w:rPr>
      </w:pPr>
    </w:p>
    <w:p w:rsidR="00CA7561" w:rsidRDefault="00CA7561" w:rsidP="00D7242E">
      <w:pPr>
        <w:spacing w:after="0" w:line="240" w:lineRule="auto"/>
        <w:rPr>
          <w:rFonts w:ascii="Arial" w:eastAsia="Times New Roman" w:hAnsi="Arial" w:cs="Times New Roman"/>
          <w:i/>
          <w:sz w:val="16"/>
          <w:szCs w:val="16"/>
        </w:rPr>
      </w:pPr>
    </w:p>
    <w:p w:rsidR="00CA7561" w:rsidRDefault="00CA7561" w:rsidP="00D7242E">
      <w:pPr>
        <w:spacing w:after="0" w:line="240" w:lineRule="auto"/>
        <w:rPr>
          <w:rFonts w:ascii="Arial" w:eastAsia="Times New Roman" w:hAnsi="Arial" w:cs="Times New Roman"/>
          <w:i/>
          <w:sz w:val="16"/>
          <w:szCs w:val="16"/>
        </w:rPr>
      </w:pPr>
    </w:p>
    <w:p w:rsidR="00CA7561" w:rsidRDefault="00CA7561" w:rsidP="00D7242E">
      <w:pPr>
        <w:spacing w:after="0" w:line="240" w:lineRule="auto"/>
        <w:rPr>
          <w:rFonts w:ascii="Arial" w:eastAsia="Times New Roman" w:hAnsi="Arial" w:cs="Times New Roman"/>
          <w:i/>
          <w:sz w:val="16"/>
          <w:szCs w:val="16"/>
        </w:rPr>
      </w:pPr>
    </w:p>
    <w:p w:rsidR="00CA7561" w:rsidRDefault="00CA7561" w:rsidP="00D7242E">
      <w:pPr>
        <w:spacing w:after="0" w:line="240" w:lineRule="auto"/>
        <w:rPr>
          <w:rFonts w:ascii="Arial" w:eastAsia="Times New Roman" w:hAnsi="Arial" w:cs="Times New Roman"/>
          <w:i/>
          <w:sz w:val="16"/>
          <w:szCs w:val="16"/>
        </w:rPr>
      </w:pPr>
    </w:p>
    <w:p w:rsidR="00CA7561" w:rsidRDefault="00CA7561" w:rsidP="00D7242E">
      <w:pPr>
        <w:spacing w:after="0" w:line="240" w:lineRule="auto"/>
        <w:rPr>
          <w:rFonts w:ascii="Arial" w:eastAsia="Times New Roman" w:hAnsi="Arial" w:cs="Times New Roman"/>
          <w:i/>
          <w:sz w:val="16"/>
          <w:szCs w:val="16"/>
        </w:rPr>
      </w:pPr>
    </w:p>
    <w:p w:rsidR="00CA7561" w:rsidRDefault="00CA7561" w:rsidP="00D7242E">
      <w:pPr>
        <w:spacing w:after="0" w:line="240" w:lineRule="auto"/>
        <w:rPr>
          <w:rFonts w:ascii="Arial" w:eastAsia="Times New Roman" w:hAnsi="Arial" w:cs="Times New Roman"/>
          <w:i/>
          <w:sz w:val="16"/>
          <w:szCs w:val="16"/>
        </w:rPr>
      </w:pPr>
    </w:p>
    <w:p w:rsidR="00CA7561" w:rsidRDefault="00CA7561" w:rsidP="00D7242E">
      <w:pPr>
        <w:spacing w:after="0" w:line="240" w:lineRule="auto"/>
        <w:rPr>
          <w:rFonts w:ascii="Arial" w:eastAsia="Times New Roman" w:hAnsi="Arial" w:cs="Times New Roman"/>
          <w:i/>
          <w:sz w:val="16"/>
          <w:szCs w:val="16"/>
        </w:rPr>
      </w:pPr>
    </w:p>
    <w:p w:rsidR="00E56C9B" w:rsidRPr="00D7242E" w:rsidRDefault="00E56C9B" w:rsidP="00D7242E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F42DE" w:rsidRPr="008F42DE" w:rsidRDefault="00556570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</w:rPr>
      </w:pPr>
      <w:r>
        <w:rPr>
          <w:rFonts w:ascii="Arial" w:eastAsia="Times New Roman" w:hAnsi="Arial" w:cs="Times New Roman"/>
          <w:sz w:val="32"/>
          <w:szCs w:val="20"/>
        </w:rPr>
        <w:t>Junior Year</w:t>
      </w:r>
      <w:r>
        <w:rPr>
          <w:rFonts w:ascii="Arial" w:eastAsia="Times New Roman" w:hAnsi="Arial" w:cs="Times New Roman"/>
          <w:sz w:val="32"/>
          <w:szCs w:val="20"/>
        </w:rPr>
        <w:tab/>
        <w:t>Fall Semester</w:t>
      </w:r>
      <w:r>
        <w:rPr>
          <w:rFonts w:ascii="Arial" w:eastAsia="Times New Roman" w:hAnsi="Arial" w:cs="Times New Roman"/>
          <w:sz w:val="32"/>
          <w:szCs w:val="20"/>
        </w:rPr>
        <w:tab/>
      </w:r>
      <w:r w:rsidR="00CA285D">
        <w:rPr>
          <w:rFonts w:ascii="Arial" w:eastAsia="Times New Roman" w:hAnsi="Arial" w:cs="Times New Roman"/>
          <w:sz w:val="32"/>
          <w:szCs w:val="20"/>
        </w:rPr>
        <w:tab/>
        <w:t>20</w:t>
      </w:r>
      <w:r w:rsidR="00C2428D">
        <w:rPr>
          <w:rFonts w:ascii="Arial" w:eastAsia="Times New Roman" w:hAnsi="Arial" w:cs="Times New Roman"/>
          <w:sz w:val="32"/>
          <w:szCs w:val="20"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810"/>
        <w:gridCol w:w="1980"/>
        <w:gridCol w:w="1980"/>
        <w:gridCol w:w="900"/>
        <w:gridCol w:w="2070"/>
      </w:tblGrid>
      <w:tr w:rsidR="00C2428D" w:rsidRPr="008F42DE" w:rsidTr="00C2428D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8D" w:rsidRPr="008F42DE" w:rsidRDefault="00C2428D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Course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8D" w:rsidRPr="008F42DE" w:rsidRDefault="00C2428D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Credit</w:t>
            </w:r>
          </w:p>
          <w:p w:rsidR="00C2428D" w:rsidRPr="008F42DE" w:rsidRDefault="00C2428D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Hours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8D" w:rsidRPr="008F42DE" w:rsidRDefault="00C2428D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8D" w:rsidRPr="008F42DE" w:rsidRDefault="00C2428D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Semester &amp; Year taken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8D" w:rsidRPr="008F42DE" w:rsidRDefault="00C2428D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Grade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8D" w:rsidRPr="008F42DE" w:rsidRDefault="00C2428D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Advanced standing or Substitute course</w:t>
            </w:r>
          </w:p>
        </w:tc>
      </w:tr>
      <w:tr w:rsidR="00C2428D" w:rsidRPr="008F42DE" w:rsidTr="00C2428D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8D" w:rsidRPr="00A3541D" w:rsidRDefault="00C2428D" w:rsidP="00A3541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MECH3100</w:t>
            </w:r>
            <w:r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- Engineering Fluid Mechanics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¹</w:t>
            </w:r>
            <w:r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br/>
            </w:r>
          </w:p>
          <w:p w:rsidR="00C2428D" w:rsidRPr="008F42DE" w:rsidRDefault="00C2428D" w:rsidP="00BA1FC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>Prereq:</w:t>
            </w: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 MECH22</w:t>
            </w:r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>5</w:t>
            </w: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0</w:t>
            </w:r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Engineering Thermodynamics</w:t>
            </w: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8D" w:rsidRPr="008F42DE" w:rsidRDefault="00C2428D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3/2/4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8D" w:rsidRPr="008F42DE" w:rsidRDefault="00C2428D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8D" w:rsidRPr="008F42DE" w:rsidRDefault="00C2428D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8D" w:rsidRPr="008F42DE" w:rsidRDefault="00C2428D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8D" w:rsidRPr="008F42DE" w:rsidRDefault="00C2428D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C2428D" w:rsidRPr="008F42DE" w:rsidTr="00C2428D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8D" w:rsidRPr="00BA1FCD" w:rsidRDefault="00C2428D" w:rsidP="00A3541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0"/>
              </w:rPr>
            </w:pPr>
            <w:r w:rsidRPr="00BA1FCD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0"/>
              </w:rPr>
              <w:t>MECH3000 - Design of Machine Elements</w:t>
            </w:r>
            <w:r w:rsidRPr="00BA1FC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0"/>
              </w:rPr>
              <w:t>¹</w:t>
            </w:r>
          </w:p>
          <w:p w:rsidR="00C2428D" w:rsidRPr="00BA1FCD" w:rsidRDefault="00C2428D" w:rsidP="00A3541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C2428D" w:rsidRPr="00BA1FCD" w:rsidRDefault="00C2428D" w:rsidP="00A3541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</w:pPr>
            <w:r w:rsidRPr="00BA1FC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Prereq: MECH2500 Mechanics of Materials &amp;</w:t>
            </w:r>
          </w:p>
          <w:p w:rsidR="00C2428D" w:rsidRPr="00BA1FCD" w:rsidRDefault="00C2428D" w:rsidP="00A3541D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 w:themeColor="text1"/>
                <w:sz w:val="20"/>
                <w:szCs w:val="20"/>
              </w:rPr>
            </w:pPr>
            <w:r w:rsidRPr="00BA1FC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 xml:space="preserve">            MECH2300 Engineering Graphics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8D" w:rsidRPr="008F42DE" w:rsidRDefault="00C2428D" w:rsidP="00A354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4/0/4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8D" w:rsidRPr="008F42DE" w:rsidRDefault="00C2428D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8D" w:rsidRPr="008F42DE" w:rsidRDefault="00C2428D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8D" w:rsidRPr="008F42DE" w:rsidRDefault="00C2428D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8D" w:rsidRPr="008F42DE" w:rsidRDefault="00C2428D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C2428D" w:rsidRPr="008F42DE" w:rsidTr="00C2428D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8D" w:rsidRDefault="00C2428D" w:rsidP="004F412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HSSXXXX - Humanities or Social Science* </w:t>
            </w:r>
          </w:p>
          <w:p w:rsidR="00C2428D" w:rsidRPr="00D7242E" w:rsidRDefault="00C2428D" w:rsidP="004F412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C2428D" w:rsidRPr="008F42DE" w:rsidRDefault="00C2428D" w:rsidP="004F4124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Prereq:  Successful completion of English Sequence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8D" w:rsidRPr="008F42DE" w:rsidRDefault="00C2428D" w:rsidP="00A354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4/0/4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8D" w:rsidRPr="008F42DE" w:rsidRDefault="00C2428D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8D" w:rsidRPr="008F42DE" w:rsidRDefault="00C2428D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8D" w:rsidRPr="008F42DE" w:rsidRDefault="00C2428D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8D" w:rsidRPr="008F42DE" w:rsidRDefault="00C2428D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C2428D" w:rsidRPr="008F42DE" w:rsidTr="00C2428D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8D" w:rsidRDefault="00C2428D" w:rsidP="005C4A4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4"/>
                <w:szCs w:val="20"/>
              </w:rPr>
              <w:t>EL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ECTIVE </w:t>
            </w:r>
            <w:r w:rsidRPr="008F42DE">
              <w:rPr>
                <w:rFonts w:ascii="Arial" w:eastAsia="Times New Roman" w:hAnsi="Arial" w:cs="Times New Roman"/>
                <w:sz w:val="24"/>
                <w:szCs w:val="20"/>
              </w:rPr>
              <w:t xml:space="preserve">-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Technical Elective</w:t>
            </w:r>
            <w:r w:rsidRPr="003A7A85">
              <w:rPr>
                <w:rFonts w:ascii="Vrinda" w:hAnsi="Vrinda" w:cs="Vrinda"/>
                <w:color w:val="000000"/>
                <w:sz w:val="16"/>
                <w:szCs w:val="20"/>
                <w:vertAlign w:val="superscript"/>
              </w:rPr>
              <w:t>2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</w:p>
          <w:p w:rsidR="00C2428D" w:rsidRPr="008F42DE" w:rsidRDefault="00C2428D" w:rsidP="00CE5665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8D" w:rsidRPr="008F42DE" w:rsidRDefault="00C2428D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8D" w:rsidRPr="008F42DE" w:rsidRDefault="00C2428D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8D" w:rsidRPr="008F42DE" w:rsidRDefault="00C2428D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8D" w:rsidRPr="008F42DE" w:rsidRDefault="00C2428D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8D" w:rsidRPr="008F42DE" w:rsidRDefault="00C2428D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C2428D" w:rsidRPr="008F42DE" w:rsidTr="00C2428D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8D" w:rsidRPr="00A3541D" w:rsidRDefault="00C2428D" w:rsidP="00CC48AE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MECH</w:t>
            </w:r>
            <w:r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>27</w:t>
            </w: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50 - </w:t>
            </w:r>
            <w:r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>Engineering Thermodynamics II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¹</w:t>
            </w:r>
          </w:p>
          <w:p w:rsidR="00C2428D" w:rsidRPr="00D7242E" w:rsidRDefault="00C2428D" w:rsidP="00CC48A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C2428D" w:rsidRPr="00BA1FCD" w:rsidRDefault="00C2428D" w:rsidP="0064438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Prereq: MECH2250 Engineering </w:t>
            </w:r>
            <w:r w:rsidRPr="00BA1FCD">
              <w:rPr>
                <w:rFonts w:ascii="Arial" w:eastAsia="Times New Roman" w:hAnsi="Arial" w:cs="Times New Roman"/>
                <w:i/>
                <w:color w:val="000000" w:themeColor="text1"/>
                <w:sz w:val="16"/>
                <w:szCs w:val="16"/>
              </w:rPr>
              <w:t>Thermodynamics I &amp;</w:t>
            </w:r>
          </w:p>
          <w:p w:rsidR="00C2428D" w:rsidRPr="008F42DE" w:rsidRDefault="00C2428D" w:rsidP="0064438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BA1FCD">
              <w:rPr>
                <w:rFonts w:ascii="Arial" w:eastAsia="Times New Roman" w:hAnsi="Arial" w:cs="Times New Roman"/>
                <w:i/>
                <w:color w:val="000000" w:themeColor="text1"/>
                <w:sz w:val="16"/>
                <w:szCs w:val="16"/>
              </w:rPr>
              <w:t xml:space="preserve">            CHEM1100 Engineering Chemistry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8D" w:rsidRPr="008F42DE" w:rsidRDefault="00C2428D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3/2/4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8D" w:rsidRPr="008F42DE" w:rsidRDefault="00C2428D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8D" w:rsidRPr="008F42DE" w:rsidRDefault="00C2428D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8D" w:rsidRPr="008F42DE" w:rsidRDefault="00C2428D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8D" w:rsidRPr="008F42DE" w:rsidRDefault="00C2428D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0329CD" w:rsidRDefault="000329CD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0"/>
          <w:szCs w:val="20"/>
        </w:rPr>
      </w:pPr>
    </w:p>
    <w:p w:rsidR="00A229F4" w:rsidRPr="008F42DE" w:rsidRDefault="00A229F4" w:rsidP="00A229F4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</w:rPr>
      </w:pPr>
      <w:r>
        <w:rPr>
          <w:rFonts w:ascii="Arial" w:eastAsia="Times New Roman" w:hAnsi="Arial" w:cs="Times New Roman"/>
          <w:sz w:val="32"/>
          <w:szCs w:val="20"/>
        </w:rPr>
        <w:t>Spring Semester</w:t>
      </w:r>
      <w:r>
        <w:rPr>
          <w:rFonts w:ascii="Arial" w:eastAsia="Times New Roman" w:hAnsi="Arial" w:cs="Times New Roman"/>
          <w:sz w:val="32"/>
          <w:szCs w:val="20"/>
        </w:rPr>
        <w:tab/>
        <w:t>202</w:t>
      </w:r>
      <w:r w:rsidR="00C2428D">
        <w:rPr>
          <w:rFonts w:ascii="Arial" w:eastAsia="Times New Roman" w:hAnsi="Arial" w:cs="Times New Roman"/>
          <w:sz w:val="32"/>
          <w:szCs w:val="20"/>
        </w:rPr>
        <w:t>1</w:t>
      </w:r>
    </w:p>
    <w:p w:rsidR="00A229F4" w:rsidRPr="008F42DE" w:rsidRDefault="00A229F4" w:rsidP="00A229F4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b/>
          <w:sz w:val="20"/>
          <w:szCs w:val="20"/>
        </w:rPr>
        <w:t>COOP35</w:t>
      </w:r>
      <w:r w:rsidRPr="008F42DE">
        <w:rPr>
          <w:rFonts w:ascii="Arial" w:eastAsia="Times New Roman" w:hAnsi="Arial" w:cs="Times New Roman"/>
          <w:b/>
          <w:sz w:val="20"/>
          <w:szCs w:val="20"/>
        </w:rPr>
        <w:t>00</w:t>
      </w:r>
      <w:r w:rsidRPr="008F42DE">
        <w:rPr>
          <w:rFonts w:ascii="Arial" w:eastAsia="Times New Roman" w:hAnsi="Arial" w:cs="Times New Roman"/>
          <w:b/>
          <w:sz w:val="20"/>
          <w:szCs w:val="20"/>
        </w:rPr>
        <w:tab/>
      </w:r>
      <w:r w:rsidRPr="008F42DE">
        <w:rPr>
          <w:rFonts w:ascii="Arial" w:eastAsia="Times New Roman" w:hAnsi="Arial" w:cs="Times New Roman"/>
          <w:sz w:val="20"/>
          <w:szCs w:val="20"/>
        </w:rPr>
        <w:t>Cooperative Work Semester I</w:t>
      </w:r>
    </w:p>
    <w:p w:rsidR="00A229F4" w:rsidRPr="000329CD" w:rsidRDefault="00A229F4" w:rsidP="00A229F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8F42DE">
        <w:rPr>
          <w:rFonts w:ascii="Arial" w:eastAsia="Times New Roman" w:hAnsi="Arial" w:cs="Times New Roman"/>
          <w:i/>
          <w:sz w:val="16"/>
          <w:szCs w:val="16"/>
        </w:rPr>
        <w:t>Prereq:  Junior status; 2.0 or higher Cumulative GPA.</w:t>
      </w:r>
    </w:p>
    <w:p w:rsidR="00E56C9B" w:rsidRPr="008F42DE" w:rsidRDefault="00E56C9B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</w:rPr>
      </w:pPr>
    </w:p>
    <w:p w:rsidR="008F42DE" w:rsidRPr="008F42DE" w:rsidRDefault="006967A6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</w:rPr>
      </w:pPr>
      <w:r>
        <w:rPr>
          <w:rFonts w:ascii="Arial" w:eastAsia="Times New Roman" w:hAnsi="Arial" w:cs="Times New Roman"/>
          <w:sz w:val="32"/>
          <w:szCs w:val="20"/>
        </w:rPr>
        <w:t>Junior Year</w:t>
      </w:r>
      <w:r>
        <w:rPr>
          <w:rFonts w:ascii="Arial" w:eastAsia="Times New Roman" w:hAnsi="Arial" w:cs="Times New Roman"/>
          <w:sz w:val="32"/>
          <w:szCs w:val="20"/>
        </w:rPr>
        <w:tab/>
        <w:t>S</w:t>
      </w:r>
      <w:r w:rsidR="000329CD">
        <w:rPr>
          <w:rFonts w:ascii="Arial" w:eastAsia="Times New Roman" w:hAnsi="Arial" w:cs="Times New Roman"/>
          <w:sz w:val="32"/>
          <w:szCs w:val="20"/>
        </w:rPr>
        <w:t>ummer</w:t>
      </w:r>
      <w:r w:rsidR="00CA285D">
        <w:rPr>
          <w:rFonts w:ascii="Arial" w:eastAsia="Times New Roman" w:hAnsi="Arial" w:cs="Times New Roman"/>
          <w:sz w:val="32"/>
          <w:szCs w:val="20"/>
        </w:rPr>
        <w:t xml:space="preserve"> Semester</w:t>
      </w:r>
      <w:r w:rsidR="00CA285D">
        <w:rPr>
          <w:rFonts w:ascii="Arial" w:eastAsia="Times New Roman" w:hAnsi="Arial" w:cs="Times New Roman"/>
          <w:sz w:val="32"/>
          <w:szCs w:val="20"/>
        </w:rPr>
        <w:tab/>
        <w:t>202</w:t>
      </w:r>
      <w:r w:rsidR="00C2428D">
        <w:rPr>
          <w:rFonts w:ascii="Arial" w:eastAsia="Times New Roman" w:hAnsi="Arial" w:cs="Times New Roman"/>
          <w:sz w:val="32"/>
          <w:szCs w:val="2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750"/>
        <w:gridCol w:w="2340"/>
        <w:gridCol w:w="900"/>
        <w:gridCol w:w="2070"/>
      </w:tblGrid>
      <w:tr w:rsidR="008F42DE" w:rsidRPr="008F42DE" w:rsidTr="00F25766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Course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Credit</w:t>
            </w:r>
          </w:p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Hours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Semester &amp; Year taken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Grade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Advanced standing or Substitute course</w:t>
            </w:r>
          </w:p>
        </w:tc>
      </w:tr>
      <w:tr w:rsidR="001E5ACF" w:rsidRPr="008F42DE" w:rsidTr="00F25766">
        <w:trPr>
          <w:trHeight w:val="890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CF" w:rsidRPr="00A3541D" w:rsidRDefault="00F25766" w:rsidP="001E5ACF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0"/>
              </w:rPr>
              <w:t>MECH3900</w:t>
            </w:r>
            <w:r w:rsidR="001E5ACF" w:rsidRPr="00A3541D">
              <w:rPr>
                <w:rFonts w:ascii="Arial" w:eastAsia="Times New Roman" w:hAnsi="Arial" w:cs="Arial"/>
                <w:i/>
                <w:sz w:val="24"/>
                <w:szCs w:val="20"/>
              </w:rPr>
              <w:t xml:space="preserve"> - Engineering Heat Transfer</w:t>
            </w:r>
            <w:r w:rsidR="0024490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¹</w:t>
            </w:r>
          </w:p>
          <w:p w:rsidR="001E5ACF" w:rsidRPr="008F42DE" w:rsidRDefault="001E5ACF" w:rsidP="001E5ACF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76061" w:rsidRDefault="001E5ACF" w:rsidP="00BA1FC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8F42DE">
              <w:rPr>
                <w:rFonts w:ascii="Arial" w:eastAsia="Times New Roman" w:hAnsi="Arial" w:cs="Arial"/>
                <w:i/>
                <w:sz w:val="16"/>
                <w:szCs w:val="16"/>
              </w:rPr>
              <w:t>Prereq</w:t>
            </w:r>
            <w:r w:rsidR="00D2249F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:  </w:t>
            </w:r>
            <w:r w:rsidR="00AF64CD">
              <w:rPr>
                <w:rFonts w:ascii="Arial" w:eastAsia="Times New Roman" w:hAnsi="Arial" w:cs="Arial"/>
                <w:i/>
                <w:sz w:val="16"/>
                <w:szCs w:val="16"/>
              </w:rPr>
              <w:t>MECH3100 Engineering Fluid Mechanics &amp;</w:t>
            </w:r>
            <w:r w:rsidR="005427B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</w:p>
          <w:p w:rsidR="00165157" w:rsidRPr="005427B0" w:rsidRDefault="00AF64CD" w:rsidP="001E5ACF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            MATH</w:t>
            </w:r>
            <w:r w:rsidR="00165157">
              <w:rPr>
                <w:rFonts w:ascii="Arial" w:eastAsia="Times New Roman" w:hAnsi="Arial" w:cs="Arial"/>
                <w:i/>
                <w:sz w:val="16"/>
                <w:szCs w:val="16"/>
              </w:rPr>
              <w:t>25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00</w:t>
            </w:r>
            <w:r w:rsidR="00165157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Differential Equations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CF" w:rsidRPr="008F42DE" w:rsidRDefault="002802DF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4/0/</w:t>
            </w:r>
            <w:r w:rsidR="001E5ACF">
              <w:rPr>
                <w:rFonts w:ascii="Arial" w:eastAsia="Times New Roman" w:hAnsi="Arial" w:cs="Times New Roman"/>
                <w:sz w:val="24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CF" w:rsidRPr="008F42DE" w:rsidRDefault="001E5ACF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CF" w:rsidRPr="008F42DE" w:rsidRDefault="001E5ACF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CF" w:rsidRPr="008F42DE" w:rsidRDefault="001E5ACF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0367D" w:rsidRPr="008F42DE" w:rsidTr="00F25766">
        <w:trPr>
          <w:trHeight w:val="431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7D" w:rsidRPr="00A3541D" w:rsidRDefault="00F25766" w:rsidP="00D2249F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MECH</w:t>
            </w:r>
            <w:r w:rsidR="00967FE0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>3</w:t>
            </w: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850 - </w:t>
            </w:r>
            <w:r w:rsidR="00967FE0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>Engineering Dynamics</w:t>
            </w:r>
            <w:r w:rsidR="0024490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¹</w:t>
            </w:r>
          </w:p>
          <w:p w:rsidR="00016EEB" w:rsidRPr="00D7242E" w:rsidRDefault="00016EEB" w:rsidP="00D2249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016EEB" w:rsidRDefault="00016EEB" w:rsidP="00D2249F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Prereq:  </w:t>
            </w:r>
            <w:r w:rsidR="00AF64CD">
              <w:rPr>
                <w:rFonts w:ascii="Arial" w:eastAsia="Times New Roman" w:hAnsi="Arial" w:cs="Times New Roman"/>
                <w:i/>
                <w:sz w:val="16"/>
                <w:szCs w:val="16"/>
              </w:rPr>
              <w:t>MECH</w:t>
            </w:r>
            <w:r w:rsidR="005427B0">
              <w:rPr>
                <w:rFonts w:ascii="Arial" w:eastAsia="Times New Roman" w:hAnsi="Arial" w:cs="Times New Roman"/>
                <w:i/>
                <w:sz w:val="16"/>
                <w:szCs w:val="16"/>
              </w:rPr>
              <w:t>2</w:t>
            </w:r>
            <w:r w:rsidR="00AF64CD">
              <w:rPr>
                <w:rFonts w:ascii="Arial" w:eastAsia="Times New Roman" w:hAnsi="Arial" w:cs="Times New Roman"/>
                <w:i/>
                <w:sz w:val="16"/>
                <w:szCs w:val="16"/>
              </w:rPr>
              <w:t>000</w:t>
            </w:r>
            <w:r w:rsidR="005427B0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</w:t>
            </w:r>
            <w:r w:rsidR="005427B0"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>Engineering Statics</w:t>
            </w:r>
            <w:r w:rsidR="005427B0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&amp;</w:t>
            </w:r>
          </w:p>
          <w:p w:rsidR="005427B0" w:rsidRPr="00BA1FCD" w:rsidRDefault="00AF64CD" w:rsidP="00BA1FCD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            </w:t>
            </w:r>
            <w:r w:rsidR="00617698" w:rsidRPr="00BA1FCD">
              <w:rPr>
                <w:rFonts w:ascii="Arial" w:eastAsia="Times New Roman" w:hAnsi="Arial" w:cs="Times New Roman"/>
                <w:i/>
                <w:color w:val="000000" w:themeColor="text1"/>
                <w:sz w:val="16"/>
                <w:szCs w:val="16"/>
              </w:rPr>
              <w:t>MATH1850 Engineering Calculus II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7D" w:rsidRPr="008F42DE" w:rsidRDefault="002802DF" w:rsidP="00A354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4/0/</w:t>
            </w:r>
            <w:r w:rsidR="0020367D">
              <w:rPr>
                <w:rFonts w:ascii="Arial" w:eastAsia="Times New Roman" w:hAnsi="Arial" w:cs="Times New Roman"/>
                <w:sz w:val="24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7D" w:rsidRPr="008F42DE" w:rsidRDefault="0020367D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7D" w:rsidRPr="008F42DE" w:rsidRDefault="0020367D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7D" w:rsidRPr="008F42DE" w:rsidRDefault="0020367D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C4A44" w:rsidRPr="008F42DE" w:rsidTr="00F25766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4" w:rsidRDefault="00F25766" w:rsidP="005C4A4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MATH2100 - </w:t>
            </w:r>
            <w:r w:rsidR="005C4A44">
              <w:rPr>
                <w:rFonts w:ascii="Arial" w:eastAsia="Times New Roman" w:hAnsi="Arial" w:cs="Times New Roman"/>
                <w:sz w:val="24"/>
                <w:szCs w:val="20"/>
              </w:rPr>
              <w:t>Probability and Statistics for Engineers</w:t>
            </w:r>
          </w:p>
          <w:p w:rsidR="005C4A44" w:rsidRPr="00D7242E" w:rsidRDefault="005C4A44" w:rsidP="005C4A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C4A44" w:rsidRPr="008F42DE" w:rsidRDefault="00A32664" w:rsidP="005C4A4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Prereq: MATH1850</w:t>
            </w:r>
            <w:r w:rsidR="005C4A44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Engineering Calculus II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44" w:rsidRPr="00967FE0" w:rsidRDefault="002802DF" w:rsidP="005C4A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4/0/</w:t>
            </w:r>
            <w:r w:rsidR="005C4A44">
              <w:rPr>
                <w:rFonts w:ascii="Arial" w:eastAsia="Times New Roman" w:hAnsi="Arial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4" w:rsidRPr="008F42DE" w:rsidRDefault="005C4A44" w:rsidP="005C4A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4" w:rsidRPr="008F42DE" w:rsidRDefault="005C4A44" w:rsidP="005C4A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4" w:rsidRPr="008F42DE" w:rsidRDefault="005C4A44" w:rsidP="005C4A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C4A44" w:rsidRPr="008F42DE" w:rsidTr="00F25766">
        <w:trPr>
          <w:trHeight w:val="710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4" w:rsidRPr="00A3541D" w:rsidRDefault="00F25766" w:rsidP="005C4A4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MECH3</w:t>
            </w:r>
            <w:r w:rsidR="005C4A44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>6</w:t>
            </w: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00</w:t>
            </w:r>
            <w:r w:rsidR="005C4A44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</w:t>
            </w:r>
            <w:r w:rsidR="005C4A44" w:rsidRPr="00A3541D">
              <w:rPr>
                <w:rFonts w:ascii="Arial" w:eastAsia="Times New Roman" w:hAnsi="Arial" w:cs="Times New Roman"/>
                <w:i/>
                <w:sz w:val="20"/>
                <w:szCs w:val="20"/>
              </w:rPr>
              <w:t xml:space="preserve">- </w:t>
            </w:r>
            <w:r w:rsidR="005C4A44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>Materials Science</w:t>
            </w:r>
            <w:r w:rsidR="0024490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¹</w:t>
            </w:r>
          </w:p>
          <w:p w:rsidR="005C4A44" w:rsidRPr="008F42DE" w:rsidRDefault="005C4A44" w:rsidP="005C4A4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C4A44" w:rsidRPr="00BA1FCD" w:rsidRDefault="005C4A44" w:rsidP="005C4A4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i/>
                <w:color w:val="000000" w:themeColor="text1"/>
                <w:sz w:val="16"/>
                <w:szCs w:val="16"/>
              </w:rPr>
            </w:pPr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Prereq:  </w:t>
            </w:r>
            <w:r w:rsidR="00617698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</w:t>
            </w:r>
            <w:r w:rsidR="00617698" w:rsidRPr="00BA1FCD">
              <w:rPr>
                <w:rFonts w:ascii="Arial" w:eastAsia="Times New Roman" w:hAnsi="Arial" w:cs="Times New Roman"/>
                <w:i/>
                <w:color w:val="000000" w:themeColor="text1"/>
                <w:sz w:val="16"/>
                <w:szCs w:val="16"/>
              </w:rPr>
              <w:t>MECH</w:t>
            </w:r>
            <w:r w:rsidRPr="00BA1FCD">
              <w:rPr>
                <w:rFonts w:ascii="Arial" w:eastAsia="Times New Roman" w:hAnsi="Arial" w:cs="Times New Roman"/>
                <w:i/>
                <w:color w:val="000000" w:themeColor="text1"/>
                <w:sz w:val="16"/>
                <w:szCs w:val="16"/>
              </w:rPr>
              <w:t>2</w:t>
            </w:r>
            <w:r w:rsidR="00617698" w:rsidRPr="00BA1FCD">
              <w:rPr>
                <w:rFonts w:ascii="Arial" w:eastAsia="Times New Roman" w:hAnsi="Arial" w:cs="Times New Roman"/>
                <w:i/>
                <w:color w:val="000000" w:themeColor="text1"/>
                <w:sz w:val="16"/>
                <w:szCs w:val="16"/>
              </w:rPr>
              <w:t>500</w:t>
            </w:r>
            <w:r w:rsidRPr="00BA1FCD">
              <w:rPr>
                <w:rFonts w:ascii="Arial" w:eastAsia="Times New Roman" w:hAnsi="Arial" w:cs="Times New Roman"/>
                <w:i/>
                <w:color w:val="000000" w:themeColor="text1"/>
                <w:sz w:val="16"/>
                <w:szCs w:val="16"/>
              </w:rPr>
              <w:t xml:space="preserve"> Mechanics of Materials</w:t>
            </w:r>
            <w:r w:rsidR="00617698" w:rsidRPr="00BA1FCD">
              <w:rPr>
                <w:rFonts w:ascii="Arial" w:eastAsia="Times New Roman" w:hAnsi="Arial" w:cs="Times New Roman"/>
                <w:i/>
                <w:color w:val="000000" w:themeColor="text1"/>
                <w:sz w:val="16"/>
                <w:szCs w:val="16"/>
              </w:rPr>
              <w:t xml:space="preserve"> &amp;</w:t>
            </w:r>
          </w:p>
          <w:p w:rsidR="00617698" w:rsidRPr="008F42DE" w:rsidRDefault="00617698" w:rsidP="005C4A4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BA1FCD">
              <w:rPr>
                <w:rFonts w:ascii="Arial" w:eastAsia="Times New Roman" w:hAnsi="Arial" w:cs="Times New Roman"/>
                <w:i/>
                <w:color w:val="000000" w:themeColor="text1"/>
                <w:sz w:val="16"/>
                <w:szCs w:val="16"/>
              </w:rPr>
              <w:t xml:space="preserve">             CHEM1100 Engineering Chemistry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44" w:rsidRPr="008F42DE" w:rsidRDefault="002802DF" w:rsidP="005C4A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3/2/</w:t>
            </w:r>
            <w:r w:rsidR="005C4A44">
              <w:rPr>
                <w:rFonts w:ascii="Arial" w:eastAsia="Times New Roman" w:hAnsi="Arial" w:cs="Times New Roman"/>
                <w:sz w:val="24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4" w:rsidRPr="008F42DE" w:rsidRDefault="005C4A44" w:rsidP="005C4A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4" w:rsidRPr="008F42DE" w:rsidRDefault="005C4A44" w:rsidP="005C4A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4" w:rsidRPr="008F42DE" w:rsidRDefault="005C4A44" w:rsidP="005C4A4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A229F4" w:rsidRDefault="00A229F4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</w:rPr>
      </w:pPr>
    </w:p>
    <w:p w:rsidR="00A229F4" w:rsidRPr="008F42DE" w:rsidRDefault="00A229F4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</w:rPr>
      </w:pPr>
    </w:p>
    <w:p w:rsidR="008F42DE" w:rsidRPr="008F42DE" w:rsidRDefault="000329CD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</w:rPr>
      </w:pPr>
      <w:r>
        <w:rPr>
          <w:rFonts w:ascii="Arial" w:eastAsia="Times New Roman" w:hAnsi="Arial" w:cs="Times New Roman"/>
          <w:sz w:val="32"/>
          <w:szCs w:val="20"/>
        </w:rPr>
        <w:t>Fall</w:t>
      </w:r>
      <w:r w:rsidR="00CA285D">
        <w:rPr>
          <w:rFonts w:ascii="Arial" w:eastAsia="Times New Roman" w:hAnsi="Arial" w:cs="Times New Roman"/>
          <w:sz w:val="32"/>
          <w:szCs w:val="20"/>
        </w:rPr>
        <w:t xml:space="preserve"> Semester</w:t>
      </w:r>
      <w:r w:rsidR="00CA285D">
        <w:rPr>
          <w:rFonts w:ascii="Arial" w:eastAsia="Times New Roman" w:hAnsi="Arial" w:cs="Times New Roman"/>
          <w:sz w:val="32"/>
          <w:szCs w:val="20"/>
        </w:rPr>
        <w:tab/>
        <w:t>202</w:t>
      </w:r>
      <w:r w:rsidR="00C2428D">
        <w:rPr>
          <w:rFonts w:ascii="Arial" w:eastAsia="Times New Roman" w:hAnsi="Arial" w:cs="Times New Roman"/>
          <w:sz w:val="32"/>
          <w:szCs w:val="20"/>
        </w:rPr>
        <w:t>1</w:t>
      </w:r>
    </w:p>
    <w:p w:rsidR="000329CD" w:rsidRPr="00E56C9B" w:rsidRDefault="00C76952" w:rsidP="000329CD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b/>
          <w:sz w:val="20"/>
          <w:szCs w:val="20"/>
        </w:rPr>
        <w:t>COOP45</w:t>
      </w:r>
      <w:r w:rsidR="000329CD" w:rsidRPr="008F42DE">
        <w:rPr>
          <w:rFonts w:ascii="Arial" w:eastAsia="Times New Roman" w:hAnsi="Arial" w:cs="Times New Roman"/>
          <w:b/>
          <w:sz w:val="20"/>
          <w:szCs w:val="20"/>
        </w:rPr>
        <w:t xml:space="preserve">00      </w:t>
      </w:r>
      <w:r w:rsidR="000329CD" w:rsidRPr="008F42DE">
        <w:rPr>
          <w:rFonts w:ascii="Arial" w:eastAsia="Times New Roman" w:hAnsi="Arial" w:cs="Times New Roman"/>
          <w:sz w:val="20"/>
          <w:szCs w:val="20"/>
        </w:rPr>
        <w:t>Cooperative Work Semester II</w:t>
      </w:r>
    </w:p>
    <w:p w:rsidR="000329CD" w:rsidRPr="008F42DE" w:rsidRDefault="000329CD" w:rsidP="000329C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8F42DE">
        <w:rPr>
          <w:rFonts w:ascii="Arial" w:eastAsia="Times New Roman" w:hAnsi="Arial" w:cs="Times New Roman"/>
          <w:i/>
          <w:sz w:val="16"/>
          <w:szCs w:val="16"/>
        </w:rPr>
        <w:t>Prereq:  Senior status; 2.0 or higher Cumulative GPA.</w:t>
      </w:r>
    </w:p>
    <w:p w:rsidR="00A229F4" w:rsidRPr="00A229F4" w:rsidRDefault="00A229F4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Cs w:val="20"/>
        </w:rPr>
      </w:pPr>
    </w:p>
    <w:p w:rsidR="00A229F4" w:rsidRPr="00A229F4" w:rsidRDefault="00A229F4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</w:rPr>
      </w:pPr>
    </w:p>
    <w:p w:rsidR="00A229F4" w:rsidRPr="00A229F4" w:rsidRDefault="00A229F4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8"/>
          <w:szCs w:val="20"/>
        </w:rPr>
      </w:pPr>
    </w:p>
    <w:p w:rsidR="008F42DE" w:rsidRPr="008F42DE" w:rsidRDefault="000329CD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</w:rPr>
      </w:pPr>
      <w:r>
        <w:rPr>
          <w:rFonts w:ascii="Arial" w:eastAsia="Times New Roman" w:hAnsi="Arial" w:cs="Times New Roman"/>
          <w:sz w:val="32"/>
          <w:szCs w:val="20"/>
        </w:rPr>
        <w:t>S</w:t>
      </w:r>
      <w:r w:rsidR="00DB31A2">
        <w:rPr>
          <w:rFonts w:ascii="Arial" w:eastAsia="Times New Roman" w:hAnsi="Arial" w:cs="Times New Roman"/>
          <w:sz w:val="32"/>
          <w:szCs w:val="20"/>
        </w:rPr>
        <w:t>enior</w:t>
      </w:r>
      <w:r>
        <w:rPr>
          <w:rFonts w:ascii="Arial" w:eastAsia="Times New Roman" w:hAnsi="Arial" w:cs="Times New Roman"/>
          <w:sz w:val="32"/>
          <w:szCs w:val="20"/>
        </w:rPr>
        <w:t xml:space="preserve"> Year</w:t>
      </w:r>
      <w:r>
        <w:rPr>
          <w:rFonts w:ascii="Arial" w:eastAsia="Times New Roman" w:hAnsi="Arial" w:cs="Times New Roman"/>
          <w:sz w:val="32"/>
          <w:szCs w:val="20"/>
        </w:rPr>
        <w:tab/>
      </w:r>
      <w:r w:rsidR="00DB31A2">
        <w:rPr>
          <w:rFonts w:ascii="Arial" w:eastAsia="Times New Roman" w:hAnsi="Arial" w:cs="Times New Roman"/>
          <w:sz w:val="32"/>
          <w:szCs w:val="20"/>
        </w:rPr>
        <w:t>Spring</w:t>
      </w:r>
      <w:r w:rsidR="00CA285D">
        <w:rPr>
          <w:rFonts w:ascii="Arial" w:eastAsia="Times New Roman" w:hAnsi="Arial" w:cs="Times New Roman"/>
          <w:sz w:val="32"/>
          <w:szCs w:val="20"/>
        </w:rPr>
        <w:t xml:space="preserve"> Semester</w:t>
      </w:r>
      <w:r w:rsidR="00CA285D">
        <w:rPr>
          <w:rFonts w:ascii="Arial" w:eastAsia="Times New Roman" w:hAnsi="Arial" w:cs="Times New Roman"/>
          <w:sz w:val="32"/>
          <w:szCs w:val="20"/>
        </w:rPr>
        <w:tab/>
      </w:r>
      <w:r w:rsidR="00CA285D">
        <w:rPr>
          <w:rFonts w:ascii="Arial" w:eastAsia="Times New Roman" w:hAnsi="Arial" w:cs="Times New Roman"/>
          <w:sz w:val="32"/>
          <w:szCs w:val="20"/>
        </w:rPr>
        <w:tab/>
        <w:t>202</w:t>
      </w:r>
      <w:r w:rsidR="00C2428D">
        <w:rPr>
          <w:rFonts w:ascii="Arial" w:eastAsia="Times New Roman" w:hAnsi="Arial" w:cs="Times New Roman"/>
          <w:sz w:val="32"/>
          <w:szCs w:val="20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8"/>
        <w:gridCol w:w="750"/>
        <w:gridCol w:w="2340"/>
        <w:gridCol w:w="810"/>
        <w:gridCol w:w="2070"/>
      </w:tblGrid>
      <w:tr w:rsidR="008F42DE" w:rsidRPr="008F42DE" w:rsidTr="00F2576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Course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Credit</w:t>
            </w:r>
          </w:p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Hours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Semester &amp; Year taken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Grade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Advanced standing or Substitute course</w:t>
            </w:r>
          </w:p>
        </w:tc>
      </w:tr>
      <w:tr w:rsidR="003238EA" w:rsidRPr="008F42DE" w:rsidTr="00F2576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A3541D" w:rsidRDefault="00A04CC8" w:rsidP="00A3541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MECH</w:t>
            </w:r>
            <w:r w:rsidR="00F25766">
              <w:rPr>
                <w:rFonts w:ascii="Arial" w:eastAsia="Times New Roman" w:hAnsi="Arial" w:cs="Arial"/>
                <w:i/>
                <w:sz w:val="24"/>
                <w:szCs w:val="24"/>
              </w:rPr>
              <w:t>40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0</w:t>
            </w:r>
            <w:r w:rsidR="00F25766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0 - </w:t>
            </w:r>
            <w:r w:rsidR="00016EEB" w:rsidRPr="00A3541D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Mechanical </w:t>
            </w:r>
            <w:r w:rsidR="003238EA" w:rsidRPr="00A3541D">
              <w:rPr>
                <w:rFonts w:ascii="Arial" w:eastAsia="Times New Roman" w:hAnsi="Arial" w:cs="Arial"/>
                <w:i/>
                <w:sz w:val="24"/>
                <w:szCs w:val="24"/>
              </w:rPr>
              <w:t>Vibrations</w:t>
            </w:r>
            <w:r w:rsidR="0024490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¹</w:t>
            </w:r>
          </w:p>
          <w:p w:rsidR="003238EA" w:rsidRPr="003238EA" w:rsidRDefault="003238EA" w:rsidP="00A3541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3238EA" w:rsidRDefault="003238EA" w:rsidP="00A3541D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3238EA">
              <w:rPr>
                <w:rFonts w:ascii="Arial" w:eastAsia="Times New Roman" w:hAnsi="Arial" w:cs="Times New Roman"/>
                <w:i/>
                <w:sz w:val="16"/>
                <w:szCs w:val="16"/>
              </w:rPr>
              <w:t>Prereq:</w:t>
            </w:r>
            <w:r w:rsidR="00617698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MATH</w:t>
            </w:r>
            <w:r w:rsidR="00D7242E">
              <w:rPr>
                <w:rFonts w:ascii="Arial" w:eastAsia="Times New Roman" w:hAnsi="Arial" w:cs="Times New Roman"/>
                <w:i/>
                <w:sz w:val="16"/>
                <w:szCs w:val="16"/>
              </w:rPr>
              <w:t>25</w:t>
            </w:r>
            <w:r w:rsidR="00617698">
              <w:rPr>
                <w:rFonts w:ascii="Arial" w:eastAsia="Times New Roman" w:hAnsi="Arial" w:cs="Times New Roman"/>
                <w:i/>
                <w:sz w:val="16"/>
                <w:szCs w:val="16"/>
              </w:rPr>
              <w:t>00</w:t>
            </w:r>
            <w:r w:rsidR="00D7242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Differential Equations &amp;</w:t>
            </w:r>
          </w:p>
          <w:p w:rsidR="00D7242E" w:rsidRDefault="00A04CC8" w:rsidP="00A3541D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            MECH2500</w:t>
            </w:r>
            <w:r w:rsidR="00D7242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Mechanics of Materials &amp;</w:t>
            </w:r>
          </w:p>
          <w:p w:rsidR="00D7242E" w:rsidRPr="00D7242E" w:rsidRDefault="00617698" w:rsidP="00A3541D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           MECH3850</w:t>
            </w:r>
            <w:r w:rsidR="00D7242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Engineering Dynamics</w:t>
            </w:r>
            <w:r w:rsidR="00D7242E">
              <w:rPr>
                <w:rFonts w:ascii="Arial" w:eastAsia="Times New Roman" w:hAnsi="Arial" w:cs="Times New Roman"/>
                <w:sz w:val="24"/>
                <w:szCs w:val="20"/>
              </w:rPr>
              <w:t xml:space="preserve"> 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EA" w:rsidRPr="003238EA" w:rsidRDefault="00AD4B03" w:rsidP="00A354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3/0/3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3238EA" w:rsidRPr="008F42DE" w:rsidTr="00F2576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4" w:rsidRDefault="00303024" w:rsidP="004F412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HSSXXXX</w:t>
            </w:r>
            <w:r w:rsidR="00F25766">
              <w:rPr>
                <w:rFonts w:ascii="Arial" w:eastAsia="Times New Roman" w:hAnsi="Arial" w:cs="Times New Roman"/>
                <w:sz w:val="24"/>
                <w:szCs w:val="20"/>
              </w:rPr>
              <w:t xml:space="preserve"> - </w:t>
            </w:r>
            <w:r w:rsidR="004F4124">
              <w:rPr>
                <w:rFonts w:ascii="Arial" w:eastAsia="Times New Roman" w:hAnsi="Arial" w:cs="Times New Roman"/>
                <w:sz w:val="24"/>
                <w:szCs w:val="20"/>
              </w:rPr>
              <w:t>Humanities or Social Science</w:t>
            </w:r>
            <w:r w:rsidR="00EA21A0">
              <w:rPr>
                <w:rFonts w:ascii="Arial" w:eastAsia="Times New Roman" w:hAnsi="Arial" w:cs="Times New Roman"/>
                <w:sz w:val="24"/>
                <w:szCs w:val="20"/>
              </w:rPr>
              <w:t>*</w:t>
            </w:r>
            <w:r w:rsidR="004F4124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</w:p>
          <w:p w:rsidR="004F4124" w:rsidRDefault="004F4124" w:rsidP="004F412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016EEB" w:rsidRPr="00016EEB" w:rsidRDefault="004F4124" w:rsidP="004F412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Prereq:  Successful completion of English Sequence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EA" w:rsidRPr="008F42DE" w:rsidRDefault="003238EA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4</w:t>
            </w:r>
            <w:r w:rsidR="00CA7C97">
              <w:rPr>
                <w:rFonts w:ascii="Arial" w:eastAsia="Times New Roman" w:hAnsi="Arial" w:cs="Times New Roman"/>
                <w:sz w:val="20"/>
                <w:szCs w:val="20"/>
              </w:rPr>
              <w:t>/0/4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C4A44" w:rsidRPr="008F42DE" w:rsidTr="00F2576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4" w:rsidRDefault="005C4A44" w:rsidP="005C4A44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4"/>
                <w:szCs w:val="20"/>
              </w:rPr>
              <w:t>EL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ECTIVE </w:t>
            </w:r>
            <w:r w:rsidRPr="008F42DE">
              <w:rPr>
                <w:rFonts w:ascii="Arial" w:eastAsia="Times New Roman" w:hAnsi="Arial" w:cs="Times New Roman"/>
                <w:sz w:val="24"/>
                <w:szCs w:val="20"/>
              </w:rPr>
              <w:t xml:space="preserve">-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Technical Elective</w:t>
            </w:r>
            <w:r w:rsidR="00D82E9F" w:rsidRPr="003A7A85">
              <w:rPr>
                <w:rFonts w:ascii="Vrinda" w:hAnsi="Vrinda" w:cs="Vrinda"/>
                <w:color w:val="000000"/>
                <w:sz w:val="16"/>
                <w:szCs w:val="20"/>
                <w:vertAlign w:val="superscript"/>
              </w:rPr>
              <w:t>2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</w:p>
          <w:p w:rsidR="005C4A44" w:rsidRDefault="005C4A44" w:rsidP="005C4A4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44" w:rsidRPr="008F42DE" w:rsidRDefault="005C4A44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4" w:rsidRPr="008F42DE" w:rsidRDefault="005C4A44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4" w:rsidRPr="008F42DE" w:rsidRDefault="005C4A44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44" w:rsidRPr="008F42DE" w:rsidRDefault="005C4A44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3238EA" w:rsidRPr="008F42DE" w:rsidTr="00F2576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303024" w:rsidRDefault="00F25766" w:rsidP="009E0B4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MECH4200</w:t>
            </w:r>
            <w:r w:rsidR="0020367D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</w:t>
            </w:r>
            <w:r w:rsidR="003238EA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>-</w:t>
            </w:r>
            <w:r w:rsidR="0020367D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</w:t>
            </w:r>
            <w:r w:rsidR="003238EA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>Simulation Based Design</w:t>
            </w:r>
            <w:r w:rsidR="0024490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¹</w:t>
            </w:r>
            <w:r w:rsidR="00303024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 xml:space="preserve"> </w:t>
            </w:r>
            <w:r w:rsidR="00303024" w:rsidRPr="00303024">
              <w:rPr>
                <w:rFonts w:ascii="Arial" w:eastAsia="Times New Roman" w:hAnsi="Arial" w:cs="Arial"/>
                <w:i/>
                <w:sz w:val="24"/>
                <w:szCs w:val="20"/>
              </w:rPr>
              <w:t>or</w:t>
            </w:r>
          </w:p>
          <w:p w:rsidR="00303024" w:rsidRPr="00303024" w:rsidRDefault="00303024" w:rsidP="009E0B4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0"/>
              </w:rPr>
            </w:pPr>
            <w:r w:rsidRPr="00303024">
              <w:rPr>
                <w:rFonts w:ascii="Arial" w:eastAsia="Times New Roman" w:hAnsi="Arial" w:cs="Arial"/>
                <w:i/>
                <w:sz w:val="24"/>
                <w:szCs w:val="20"/>
              </w:rPr>
              <w:t>MECHXXXX</w:t>
            </w:r>
            <w:r>
              <w:rPr>
                <w:rFonts w:ascii="Arial" w:eastAsia="Times New Roman" w:hAnsi="Arial" w:cs="Arial"/>
                <w:i/>
                <w:sz w:val="24"/>
                <w:szCs w:val="20"/>
              </w:rPr>
              <w:t xml:space="preserve"> - Thermal &amp; Fluid Simulation</w:t>
            </w:r>
          </w:p>
          <w:p w:rsidR="003238EA" w:rsidRPr="00B34AF2" w:rsidRDefault="003238EA" w:rsidP="009E0B4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</w:rPr>
            </w:pPr>
          </w:p>
          <w:p w:rsidR="003238EA" w:rsidRDefault="003238EA" w:rsidP="009E0B4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Prereq:  </w:t>
            </w:r>
            <w:r w:rsidR="00617698">
              <w:rPr>
                <w:rFonts w:ascii="Arial" w:eastAsia="Times New Roman" w:hAnsi="Arial" w:cs="Times New Roman"/>
                <w:i/>
                <w:sz w:val="16"/>
                <w:szCs w:val="16"/>
              </w:rPr>
              <w:t>MECH3100</w:t>
            </w:r>
            <w:r w:rsidR="00D7242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Engineering Fluid Mechanics &amp;</w:t>
            </w:r>
          </w:p>
          <w:p w:rsidR="00D7242E" w:rsidRDefault="00617698" w:rsidP="009E0B4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            MECH3000</w:t>
            </w:r>
            <w:r w:rsidR="00D7242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Design of Machine Elements &amp;</w:t>
            </w:r>
          </w:p>
          <w:p w:rsidR="00D7242E" w:rsidRPr="008F42DE" w:rsidRDefault="00617698" w:rsidP="009E0B4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            MECH3900</w:t>
            </w:r>
            <w:r w:rsidR="00D7242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Engineering Heat Transfer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EA" w:rsidRDefault="002802DF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2/4/</w:t>
            </w:r>
            <w:r w:rsidR="003F3F50">
              <w:rPr>
                <w:rFonts w:ascii="Arial" w:eastAsia="Times New Roman" w:hAnsi="Arial" w:cs="Times New Roman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3238EA" w:rsidRPr="008F42DE" w:rsidTr="00F2576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A3541D" w:rsidRDefault="00F25766" w:rsidP="008F42D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MECH5000 - </w:t>
            </w:r>
            <w:r w:rsidR="005C4A44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Mechanical Capstone </w:t>
            </w:r>
            <w:r w:rsidR="007B5CCD">
              <w:rPr>
                <w:rFonts w:ascii="Arial" w:eastAsia="Times New Roman" w:hAnsi="Arial" w:cs="Times New Roman"/>
                <w:i/>
                <w:sz w:val="24"/>
                <w:szCs w:val="20"/>
              </w:rPr>
              <w:t>Analysis</w:t>
            </w:r>
            <w:r w:rsidR="0024490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¹</w:t>
            </w:r>
          </w:p>
          <w:p w:rsidR="00016EEB" w:rsidRPr="00B34AF2" w:rsidRDefault="00016EEB" w:rsidP="008F42D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</w:rPr>
            </w:pPr>
          </w:p>
          <w:p w:rsidR="00016EEB" w:rsidRPr="00BA1FCD" w:rsidRDefault="00016EEB" w:rsidP="008F42D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i/>
                <w:color w:val="000000" w:themeColor="text1"/>
                <w:sz w:val="16"/>
                <w:szCs w:val="16"/>
              </w:rPr>
            </w:pPr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Prereq:  </w:t>
            </w:r>
            <w:r w:rsidR="00617698" w:rsidRPr="00BA1FCD">
              <w:rPr>
                <w:rFonts w:ascii="Arial" w:eastAsia="Times New Roman" w:hAnsi="Arial" w:cs="Times New Roman"/>
                <w:i/>
                <w:color w:val="000000" w:themeColor="text1"/>
                <w:sz w:val="16"/>
                <w:szCs w:val="16"/>
              </w:rPr>
              <w:t>MECH3000 Design of Machine Elements &amp;</w:t>
            </w:r>
          </w:p>
          <w:p w:rsidR="00617698" w:rsidRPr="00BA1FCD" w:rsidRDefault="00617698" w:rsidP="008F42D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i/>
                <w:color w:val="000000" w:themeColor="text1"/>
                <w:sz w:val="16"/>
                <w:szCs w:val="16"/>
              </w:rPr>
            </w:pPr>
            <w:r w:rsidRPr="00BA1FCD">
              <w:rPr>
                <w:rFonts w:ascii="Arial" w:eastAsia="Times New Roman" w:hAnsi="Arial" w:cs="Times New Roman"/>
                <w:i/>
                <w:color w:val="000000" w:themeColor="text1"/>
                <w:sz w:val="16"/>
                <w:szCs w:val="16"/>
              </w:rPr>
              <w:t xml:space="preserve">             MECH3850 Engineering Dynamics &amp;</w:t>
            </w:r>
          </w:p>
          <w:p w:rsidR="00617698" w:rsidRPr="008F42DE" w:rsidRDefault="00617698" w:rsidP="008F42D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A1FCD">
              <w:rPr>
                <w:rFonts w:ascii="Arial" w:eastAsia="Times New Roman" w:hAnsi="Arial" w:cs="Times New Roman"/>
                <w:i/>
                <w:color w:val="000000" w:themeColor="text1"/>
                <w:sz w:val="16"/>
                <w:szCs w:val="16"/>
              </w:rPr>
              <w:t xml:space="preserve">            MECH3900 Engineering Heat Transfer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EA" w:rsidRPr="008F42DE" w:rsidRDefault="002802DF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1/4/</w:t>
            </w:r>
            <w:r w:rsidR="003238EA">
              <w:rPr>
                <w:rFonts w:ascii="Arial" w:eastAsia="Times New Roman" w:hAnsi="Arial" w:cs="Times New Roman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EA" w:rsidRPr="008F42DE" w:rsidRDefault="003238EA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8F42DE" w:rsidRPr="008F42DE" w:rsidRDefault="008F42DE" w:rsidP="008F42DE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C73951" w:rsidRPr="008F42DE" w:rsidRDefault="00C73951" w:rsidP="008F42DE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8F42DE" w:rsidRPr="008F42DE" w:rsidRDefault="000329CD" w:rsidP="008F42DE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</w:rPr>
      </w:pPr>
      <w:r>
        <w:rPr>
          <w:rFonts w:ascii="Arial" w:eastAsia="Times New Roman" w:hAnsi="Arial" w:cs="Times New Roman"/>
          <w:sz w:val="32"/>
          <w:szCs w:val="20"/>
        </w:rPr>
        <w:t>S</w:t>
      </w:r>
      <w:r w:rsidR="00DB31A2">
        <w:rPr>
          <w:rFonts w:ascii="Arial" w:eastAsia="Times New Roman" w:hAnsi="Arial" w:cs="Times New Roman"/>
          <w:sz w:val="32"/>
          <w:szCs w:val="20"/>
        </w:rPr>
        <w:t>enior</w:t>
      </w:r>
      <w:r w:rsidR="006967A6">
        <w:rPr>
          <w:rFonts w:ascii="Arial" w:eastAsia="Times New Roman" w:hAnsi="Arial" w:cs="Times New Roman"/>
          <w:sz w:val="32"/>
          <w:szCs w:val="20"/>
        </w:rPr>
        <w:t xml:space="preserve"> Year</w:t>
      </w:r>
      <w:r w:rsidR="006967A6">
        <w:rPr>
          <w:rFonts w:ascii="Arial" w:eastAsia="Times New Roman" w:hAnsi="Arial" w:cs="Times New Roman"/>
          <w:sz w:val="32"/>
          <w:szCs w:val="20"/>
        </w:rPr>
        <w:tab/>
        <w:t>S</w:t>
      </w:r>
      <w:r w:rsidR="00DB31A2">
        <w:rPr>
          <w:rFonts w:ascii="Arial" w:eastAsia="Times New Roman" w:hAnsi="Arial" w:cs="Times New Roman"/>
          <w:sz w:val="32"/>
          <w:szCs w:val="20"/>
        </w:rPr>
        <w:t>ummer</w:t>
      </w:r>
      <w:r w:rsidR="00CA285D">
        <w:rPr>
          <w:rFonts w:ascii="Arial" w:eastAsia="Times New Roman" w:hAnsi="Arial" w:cs="Times New Roman"/>
          <w:sz w:val="32"/>
          <w:szCs w:val="20"/>
        </w:rPr>
        <w:t xml:space="preserve"> Semester</w:t>
      </w:r>
      <w:r w:rsidR="00CA285D">
        <w:rPr>
          <w:rFonts w:ascii="Arial" w:eastAsia="Times New Roman" w:hAnsi="Arial" w:cs="Times New Roman"/>
          <w:sz w:val="32"/>
          <w:szCs w:val="20"/>
        </w:rPr>
        <w:tab/>
        <w:t>202</w:t>
      </w:r>
      <w:r w:rsidR="00C2428D">
        <w:rPr>
          <w:rFonts w:ascii="Arial" w:eastAsia="Times New Roman" w:hAnsi="Arial" w:cs="Times New Roman"/>
          <w:sz w:val="32"/>
          <w:szCs w:val="20"/>
        </w:rPr>
        <w:t>2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750"/>
        <w:gridCol w:w="2340"/>
        <w:gridCol w:w="810"/>
        <w:gridCol w:w="2070"/>
      </w:tblGrid>
      <w:tr w:rsidR="008F42DE" w:rsidRPr="008F42DE" w:rsidTr="00F25766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Course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Credit</w:t>
            </w:r>
          </w:p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Hours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Semester &amp; Year taken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Grade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Advanced standing or Substitute course</w:t>
            </w:r>
          </w:p>
        </w:tc>
      </w:tr>
      <w:tr w:rsidR="008F42DE" w:rsidRPr="008F42DE" w:rsidTr="00B34AF2">
        <w:trPr>
          <w:trHeight w:val="566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DE" w:rsidRDefault="00566C9E" w:rsidP="009E0B4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4"/>
                <w:szCs w:val="20"/>
              </w:rPr>
              <w:t>EL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ECTIVE</w:t>
            </w:r>
            <w:r w:rsidR="0020367D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Pr="008F42DE">
              <w:rPr>
                <w:rFonts w:ascii="Arial" w:eastAsia="Times New Roman" w:hAnsi="Arial" w:cs="Times New Roman"/>
                <w:sz w:val="24"/>
                <w:szCs w:val="20"/>
              </w:rPr>
              <w:t xml:space="preserve">- </w:t>
            </w:r>
            <w:r w:rsidR="009E0B4E">
              <w:rPr>
                <w:rFonts w:ascii="Arial" w:eastAsia="Times New Roman" w:hAnsi="Arial" w:cs="Times New Roman"/>
                <w:sz w:val="24"/>
                <w:szCs w:val="20"/>
              </w:rPr>
              <w:t xml:space="preserve">General Elective </w:t>
            </w:r>
          </w:p>
          <w:p w:rsidR="00016EEB" w:rsidRPr="008F42DE" w:rsidRDefault="00016EEB" w:rsidP="00016EEB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F42DE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F23DF0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DE" w:rsidRPr="008F42DE" w:rsidRDefault="008F42D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DE" w:rsidRPr="008F42DE" w:rsidRDefault="008F42D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DE" w:rsidRPr="008F42DE" w:rsidRDefault="008F42D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F42DE" w:rsidRPr="008F42DE" w:rsidTr="00F25766">
        <w:trPr>
          <w:trHeight w:val="57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24" w:rsidRDefault="00303024" w:rsidP="004F412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HSSXXXX</w:t>
            </w:r>
            <w:r w:rsidR="00F25766">
              <w:rPr>
                <w:rFonts w:ascii="Arial" w:eastAsia="Times New Roman" w:hAnsi="Arial" w:cs="Times New Roman"/>
                <w:sz w:val="24"/>
                <w:szCs w:val="20"/>
              </w:rPr>
              <w:t xml:space="preserve"> - </w:t>
            </w:r>
            <w:r w:rsidR="004F4124">
              <w:rPr>
                <w:rFonts w:ascii="Arial" w:eastAsia="Times New Roman" w:hAnsi="Arial" w:cs="Times New Roman"/>
                <w:sz w:val="24"/>
                <w:szCs w:val="20"/>
              </w:rPr>
              <w:t>Humanities or Social Science</w:t>
            </w:r>
            <w:r w:rsidR="00EA21A0">
              <w:rPr>
                <w:rFonts w:ascii="Arial" w:eastAsia="Times New Roman" w:hAnsi="Arial" w:cs="Times New Roman"/>
                <w:sz w:val="24"/>
                <w:szCs w:val="20"/>
              </w:rPr>
              <w:t>*</w:t>
            </w:r>
            <w:r w:rsidR="004F4124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</w:p>
          <w:p w:rsidR="004F4124" w:rsidRDefault="004F4124" w:rsidP="004F4124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016EEB" w:rsidRPr="008F42DE" w:rsidRDefault="004F4124" w:rsidP="004F4124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Prereq:  Successful completion of English Sequence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8F42D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20"/>
                <w:szCs w:val="20"/>
              </w:rPr>
              <w:t>4</w:t>
            </w:r>
            <w:r w:rsidR="00CA7C97">
              <w:rPr>
                <w:rFonts w:ascii="Arial" w:eastAsia="Times New Roman" w:hAnsi="Arial" w:cs="Times New Roman"/>
                <w:sz w:val="20"/>
                <w:szCs w:val="20"/>
              </w:rPr>
              <w:t>/0/4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DE" w:rsidRPr="008F42DE" w:rsidRDefault="008F42D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DE" w:rsidRPr="008F42DE" w:rsidRDefault="008F42D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DE" w:rsidRPr="008F42DE" w:rsidRDefault="008F42D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F42DE" w:rsidRPr="008F42DE" w:rsidTr="00F25766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EB" w:rsidRDefault="00F23DF0" w:rsidP="00016EEB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8F42DE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  <w:r w:rsidR="009E0B4E" w:rsidRPr="008F42DE">
              <w:rPr>
                <w:rFonts w:ascii="Arial" w:eastAsia="Times New Roman" w:hAnsi="Arial" w:cs="Times New Roman"/>
                <w:sz w:val="24"/>
                <w:szCs w:val="20"/>
              </w:rPr>
              <w:t>EL</w:t>
            </w:r>
            <w:r w:rsidR="009E0B4E">
              <w:rPr>
                <w:rFonts w:ascii="Arial" w:eastAsia="Times New Roman" w:hAnsi="Arial" w:cs="Times New Roman"/>
                <w:sz w:val="24"/>
                <w:szCs w:val="20"/>
              </w:rPr>
              <w:t>ECTIVE</w:t>
            </w:r>
            <w:r w:rsidR="0020367D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="009E0B4E" w:rsidRPr="008F42DE">
              <w:rPr>
                <w:rFonts w:ascii="Arial" w:eastAsia="Times New Roman" w:hAnsi="Arial" w:cs="Times New Roman"/>
                <w:sz w:val="24"/>
                <w:szCs w:val="20"/>
              </w:rPr>
              <w:t xml:space="preserve">- </w:t>
            </w:r>
            <w:r w:rsidR="005C4A44">
              <w:rPr>
                <w:rFonts w:ascii="Arial" w:eastAsia="Times New Roman" w:hAnsi="Arial" w:cs="Times New Roman"/>
                <w:sz w:val="24"/>
                <w:szCs w:val="20"/>
              </w:rPr>
              <w:t>Technical</w:t>
            </w:r>
            <w:r w:rsidR="00D82E9F">
              <w:rPr>
                <w:rFonts w:ascii="Arial" w:eastAsia="Times New Roman" w:hAnsi="Arial" w:cs="Times New Roman"/>
                <w:sz w:val="24"/>
                <w:szCs w:val="20"/>
              </w:rPr>
              <w:t xml:space="preserve"> Elective</w:t>
            </w:r>
            <w:r w:rsidR="00D82E9F" w:rsidRPr="003A7A85">
              <w:rPr>
                <w:rFonts w:ascii="Vrinda" w:hAnsi="Vrinda" w:cs="Vrinda"/>
                <w:color w:val="000000"/>
                <w:sz w:val="16"/>
                <w:szCs w:val="20"/>
                <w:vertAlign w:val="superscript"/>
              </w:rPr>
              <w:t>2</w:t>
            </w:r>
          </w:p>
          <w:p w:rsidR="00016EEB" w:rsidRPr="008F42DE" w:rsidRDefault="00016EEB" w:rsidP="00016EEB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DE" w:rsidRPr="008F42DE" w:rsidRDefault="009E0B4E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DE" w:rsidRPr="008F42DE" w:rsidRDefault="008F42DE" w:rsidP="008F42D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DE" w:rsidRPr="008F42DE" w:rsidRDefault="008F42D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DE" w:rsidRPr="008F42DE" w:rsidRDefault="008F42D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66C9E" w:rsidRPr="008F42DE" w:rsidTr="00F25766">
        <w:trPr>
          <w:trHeight w:val="692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2" w:rsidRPr="00A3541D" w:rsidRDefault="00F25766" w:rsidP="00DB31A2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MECH5500 </w:t>
            </w:r>
            <w:r w:rsidR="00F23DF0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>-</w:t>
            </w:r>
            <w:r w:rsidR="0020367D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</w:t>
            </w:r>
            <w:r w:rsidR="00F23DF0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>Mechanical</w:t>
            </w:r>
            <w:r w:rsidR="00DB31A2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 </w:t>
            </w:r>
            <w:r w:rsidR="002303BB" w:rsidRPr="00A3541D">
              <w:rPr>
                <w:rFonts w:ascii="Arial" w:eastAsia="Times New Roman" w:hAnsi="Arial" w:cs="Times New Roman"/>
                <w:i/>
                <w:sz w:val="24"/>
                <w:szCs w:val="20"/>
              </w:rPr>
              <w:t>Capstone Project</w:t>
            </w:r>
            <w:r w:rsidR="0024490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¹</w:t>
            </w:r>
          </w:p>
          <w:p w:rsidR="00DB31A2" w:rsidRPr="00767B0C" w:rsidRDefault="00DB31A2" w:rsidP="00DB31A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66C9E" w:rsidRDefault="00DB31A2" w:rsidP="009E0B4E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67B0C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Prereq:  </w:t>
            </w:r>
            <w:r w:rsidR="00D7242E">
              <w:rPr>
                <w:rFonts w:ascii="Arial" w:eastAsia="Times New Roman" w:hAnsi="Arial" w:cs="Times New Roman"/>
                <w:i/>
                <w:sz w:val="16"/>
                <w:szCs w:val="16"/>
              </w:rPr>
              <w:t>Senior Status</w:t>
            </w:r>
          </w:p>
          <w:p w:rsidR="00D7242E" w:rsidRPr="00BA1FCD" w:rsidRDefault="00D7242E" w:rsidP="009E0B4E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              </w:t>
            </w:r>
            <w:r w:rsidR="00A04CC8" w:rsidRPr="00BA1FCD">
              <w:rPr>
                <w:rFonts w:ascii="Arial" w:eastAsia="Times New Roman" w:hAnsi="Arial" w:cs="Times New Roman"/>
                <w:i/>
                <w:color w:val="000000" w:themeColor="text1"/>
                <w:sz w:val="16"/>
                <w:szCs w:val="16"/>
              </w:rPr>
              <w:t>MECH4200</w:t>
            </w:r>
            <w:r w:rsidR="001F6927" w:rsidRPr="00BA1FCD">
              <w:rPr>
                <w:rFonts w:ascii="Arial" w:eastAsia="Times New Roman" w:hAnsi="Arial" w:cs="Times New Roman"/>
                <w:i/>
                <w:color w:val="000000" w:themeColor="text1"/>
                <w:sz w:val="16"/>
                <w:szCs w:val="16"/>
              </w:rPr>
              <w:t xml:space="preserve"> Simulation Based Design</w:t>
            </w:r>
            <w:r w:rsidR="00617698" w:rsidRPr="00BA1FCD">
              <w:rPr>
                <w:rFonts w:ascii="Arial" w:eastAsia="Times New Roman" w:hAnsi="Arial" w:cs="Times New Roman"/>
                <w:i/>
                <w:color w:val="000000" w:themeColor="text1"/>
                <w:sz w:val="16"/>
                <w:szCs w:val="16"/>
              </w:rPr>
              <w:t xml:space="preserve"> &amp;</w:t>
            </w:r>
          </w:p>
          <w:p w:rsidR="00617698" w:rsidRPr="00767B0C" w:rsidRDefault="00617698" w:rsidP="009E0B4E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BA1FCD">
              <w:rPr>
                <w:rFonts w:ascii="Arial" w:eastAsia="Times New Roman" w:hAnsi="Arial" w:cs="Times New Roman"/>
                <w:i/>
                <w:color w:val="000000" w:themeColor="text1"/>
                <w:sz w:val="16"/>
                <w:szCs w:val="16"/>
              </w:rPr>
              <w:t xml:space="preserve">             MECH5000 Mechanical Capstone Analysis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9E" w:rsidRPr="008F42DE" w:rsidRDefault="002802DF" w:rsidP="008F42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1/6/</w:t>
            </w:r>
            <w:r w:rsidR="003238EA">
              <w:rPr>
                <w:rFonts w:ascii="Arial" w:eastAsia="Times New Roman" w:hAnsi="Arial" w:cs="Times New Roman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9E" w:rsidRPr="008F42DE" w:rsidRDefault="00566C9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9E" w:rsidRPr="008F42DE" w:rsidRDefault="00566C9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9E" w:rsidRPr="008F42DE" w:rsidRDefault="00566C9E" w:rsidP="008F42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8F42DE" w:rsidRDefault="008F42DE" w:rsidP="00DB31A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2"/>
          <w:szCs w:val="20"/>
        </w:rPr>
      </w:pPr>
    </w:p>
    <w:p w:rsidR="00244908" w:rsidRDefault="00244908" w:rsidP="00C73951">
      <w:pPr>
        <w:spacing w:after="0"/>
        <w:rPr>
          <w:rFonts w:ascii="Vrinda" w:hAnsi="Vrinda" w:cs="Vrinda"/>
          <w:b/>
          <w:bCs/>
          <w:color w:val="000000"/>
          <w:sz w:val="16"/>
          <w:szCs w:val="20"/>
        </w:rPr>
      </w:pPr>
      <w:r w:rsidRPr="00D82E9F">
        <w:rPr>
          <w:rFonts w:ascii="Vrinda" w:hAnsi="Vrinda" w:cs="Vrinda"/>
          <w:b/>
          <w:bCs/>
          <w:color w:val="000000"/>
          <w:sz w:val="16"/>
          <w:szCs w:val="20"/>
        </w:rPr>
        <w:t>*</w:t>
      </w:r>
      <w:r w:rsidR="00E56C9B" w:rsidRPr="00D82E9F">
        <w:rPr>
          <w:rFonts w:ascii="Vrinda" w:hAnsi="Vrinda" w:cs="Vrinda"/>
          <w:b/>
          <w:bCs/>
          <w:color w:val="000000"/>
          <w:sz w:val="16"/>
          <w:szCs w:val="20"/>
        </w:rPr>
        <w:t xml:space="preserve">Please note that one of the five required Humanities and Social Science graduation requirements for BSME students must </w:t>
      </w:r>
      <w:proofErr w:type="gramStart"/>
      <w:r w:rsidR="00E56C9B" w:rsidRPr="00D82E9F">
        <w:rPr>
          <w:rFonts w:ascii="Vrinda" w:hAnsi="Vrinda" w:cs="Vrinda"/>
          <w:b/>
          <w:bCs/>
          <w:color w:val="000000"/>
          <w:sz w:val="16"/>
          <w:szCs w:val="20"/>
        </w:rPr>
        <w:t>in the area of</w:t>
      </w:r>
      <w:proofErr w:type="gramEnd"/>
      <w:r w:rsidR="00E56C9B" w:rsidRPr="00D82E9F">
        <w:rPr>
          <w:rFonts w:ascii="Vrinda" w:hAnsi="Vrinda" w:cs="Vrinda"/>
          <w:b/>
          <w:bCs/>
          <w:color w:val="000000"/>
          <w:sz w:val="16"/>
          <w:szCs w:val="20"/>
        </w:rPr>
        <w:t xml:space="preserve"> Economics and one must be in the area of Ethics. The remaining three can be any Humanities/Social Science of your choosing</w:t>
      </w:r>
      <w:r w:rsidR="00C73951" w:rsidRPr="00D82E9F">
        <w:rPr>
          <w:rFonts w:ascii="Vrinda" w:hAnsi="Vrinda" w:cs="Vrinda"/>
          <w:b/>
          <w:bCs/>
          <w:color w:val="000000"/>
          <w:sz w:val="16"/>
          <w:szCs w:val="20"/>
        </w:rPr>
        <w:t xml:space="preserve">  </w:t>
      </w:r>
    </w:p>
    <w:p w:rsidR="00D82E9F" w:rsidRPr="00D82E9F" w:rsidRDefault="00D82E9F" w:rsidP="00C73951">
      <w:pPr>
        <w:spacing w:after="0"/>
        <w:rPr>
          <w:rFonts w:ascii="Vrinda" w:hAnsi="Vrinda" w:cs="Vrinda"/>
          <w:b/>
          <w:bCs/>
          <w:color w:val="000000"/>
          <w:sz w:val="16"/>
          <w:szCs w:val="20"/>
        </w:rPr>
      </w:pPr>
    </w:p>
    <w:p w:rsidR="00A3541D" w:rsidRDefault="00D82E9F" w:rsidP="00C73951">
      <w:pPr>
        <w:spacing w:after="0"/>
        <w:rPr>
          <w:rFonts w:ascii="Vrinda" w:hAnsi="Vrinda" w:cs="Vrinda"/>
          <w:sz w:val="16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20"/>
        </w:rPr>
        <w:t>¹</w:t>
      </w:r>
      <w:proofErr w:type="gramStart"/>
      <w:r w:rsidR="00A3541D" w:rsidRPr="00D82E9F">
        <w:rPr>
          <w:rFonts w:ascii="Vrinda" w:hAnsi="Vrinda" w:cs="Vrinda"/>
          <w:sz w:val="16"/>
          <w:szCs w:val="20"/>
        </w:rPr>
        <w:t>In</w:t>
      </w:r>
      <w:proofErr w:type="gramEnd"/>
      <w:r w:rsidR="00A3541D" w:rsidRPr="00D82E9F">
        <w:rPr>
          <w:rFonts w:ascii="Vrinda" w:hAnsi="Vrinda" w:cs="Vrinda"/>
          <w:sz w:val="16"/>
          <w:szCs w:val="20"/>
        </w:rPr>
        <w:t xml:space="preserve"> addition to the general graduation requirements of the Institute, specific graduation requirements from the Mechanical Engineering (BSME) program with a Bachelor of Science degree include maintaining a minimum cumulative grade point average of 2.0 for all technical courses.  The courses used to determine the cumulative grade point average for all BSME technical courses are shown </w:t>
      </w:r>
      <w:r w:rsidR="00A3541D" w:rsidRPr="00D82E9F">
        <w:rPr>
          <w:rFonts w:ascii="Vrinda" w:hAnsi="Vrinda" w:cs="Vrinda"/>
          <w:i/>
          <w:sz w:val="16"/>
          <w:szCs w:val="20"/>
        </w:rPr>
        <w:t>in italics</w:t>
      </w:r>
      <w:r w:rsidR="00A3541D" w:rsidRPr="00D82E9F">
        <w:rPr>
          <w:rFonts w:ascii="Vrinda" w:hAnsi="Vrinda" w:cs="Vrinda"/>
          <w:sz w:val="16"/>
          <w:szCs w:val="20"/>
        </w:rPr>
        <w:t>.  If another Wentworth course is substituted for one of these listed courses, the substitute course will be calculated into this cumulative grade point average for all technical courses.</w:t>
      </w:r>
    </w:p>
    <w:p w:rsidR="00D82E9F" w:rsidRPr="00D82E9F" w:rsidRDefault="00D82E9F" w:rsidP="00C73951">
      <w:pPr>
        <w:spacing w:after="0"/>
        <w:rPr>
          <w:rFonts w:ascii="Vrinda" w:hAnsi="Vrinda" w:cs="Vrinda"/>
          <w:b/>
          <w:bCs/>
          <w:color w:val="000000"/>
          <w:sz w:val="16"/>
          <w:szCs w:val="20"/>
        </w:rPr>
      </w:pPr>
      <w:r w:rsidRPr="003A7A85">
        <w:rPr>
          <w:rFonts w:ascii="Vrinda" w:hAnsi="Vrinda" w:cs="Vrinda"/>
          <w:color w:val="000000"/>
          <w:sz w:val="16"/>
          <w:szCs w:val="20"/>
        </w:rPr>
        <w:t>are selected after consultation with Faculty Advisor.</w:t>
      </w:r>
    </w:p>
    <w:sectPr w:rsidR="00D82E9F" w:rsidRPr="00D82E9F" w:rsidSect="008F42DE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7CB" w:rsidRDefault="009E57CB" w:rsidP="00D815C9">
      <w:pPr>
        <w:spacing w:after="0" w:line="240" w:lineRule="auto"/>
      </w:pPr>
      <w:r>
        <w:separator/>
      </w:r>
    </w:p>
  </w:endnote>
  <w:endnote w:type="continuationSeparator" w:id="0">
    <w:p w:rsidR="009E57CB" w:rsidRDefault="009E57CB" w:rsidP="00D8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41D" w:rsidRPr="00D815C9" w:rsidRDefault="00A3541D" w:rsidP="00D815C9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D815C9">
      <w:rPr>
        <w:rFonts w:ascii="Times New Roman" w:eastAsia="Times New Roman" w:hAnsi="Times New Roman" w:cs="Times New Roman"/>
        <w:sz w:val="20"/>
        <w:szCs w:val="20"/>
      </w:rPr>
      <w:fldChar w:fldCharType="begin"/>
    </w:r>
    <w:r w:rsidRPr="00D815C9">
      <w:rPr>
        <w:rFonts w:ascii="Times New Roman" w:eastAsia="Times New Roman" w:hAnsi="Times New Roman" w:cs="Times New Roman"/>
        <w:sz w:val="20"/>
        <w:szCs w:val="20"/>
      </w:rPr>
      <w:instrText xml:space="preserve"> DATE \@ "M/d/yyyy" </w:instrText>
    </w:r>
    <w:r w:rsidRPr="00D815C9"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8A355A">
      <w:rPr>
        <w:rFonts w:ascii="Times New Roman" w:eastAsia="Times New Roman" w:hAnsi="Times New Roman" w:cs="Times New Roman"/>
        <w:noProof/>
        <w:sz w:val="20"/>
        <w:szCs w:val="20"/>
      </w:rPr>
      <w:t>6/4/2018</w:t>
    </w:r>
    <w:r w:rsidRPr="00D815C9"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A3541D" w:rsidRDefault="00A35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7CB" w:rsidRDefault="009E57CB" w:rsidP="00D815C9">
      <w:pPr>
        <w:spacing w:after="0" w:line="240" w:lineRule="auto"/>
      </w:pPr>
      <w:r>
        <w:separator/>
      </w:r>
    </w:p>
  </w:footnote>
  <w:footnote w:type="continuationSeparator" w:id="0">
    <w:p w:rsidR="009E57CB" w:rsidRDefault="009E57CB" w:rsidP="00D81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41D" w:rsidRPr="00D815C9" w:rsidRDefault="00A3541D" w:rsidP="00D815C9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</w:rPr>
    </w:pPr>
    <w:r w:rsidRPr="00D815C9">
      <w:rPr>
        <w:rFonts w:ascii="Times New Roman" w:eastAsia="Times New Roman" w:hAnsi="Times New Roman" w:cs="Times New Roman"/>
        <w:sz w:val="24"/>
        <w:szCs w:val="20"/>
      </w:rPr>
      <w:t>Name ______________________________________S.</w:t>
    </w:r>
    <w:proofErr w:type="gramStart"/>
    <w:r w:rsidRPr="00D815C9">
      <w:rPr>
        <w:rFonts w:ascii="Times New Roman" w:eastAsia="Times New Roman" w:hAnsi="Times New Roman" w:cs="Times New Roman"/>
        <w:sz w:val="24"/>
        <w:szCs w:val="20"/>
      </w:rPr>
      <w:t>I.D</w:t>
    </w:r>
    <w:proofErr w:type="gramEnd"/>
    <w:r w:rsidRPr="00D815C9">
      <w:rPr>
        <w:rFonts w:ascii="Times New Roman" w:eastAsia="Times New Roman" w:hAnsi="Times New Roman" w:cs="Times New Roman"/>
        <w:sz w:val="24"/>
        <w:szCs w:val="20"/>
      </w:rPr>
      <w:t>___________</w:t>
    </w:r>
    <w:r>
      <w:rPr>
        <w:rFonts w:ascii="Times New Roman" w:eastAsia="Times New Roman" w:hAnsi="Times New Roman" w:cs="Times New Roman"/>
        <w:sz w:val="24"/>
        <w:szCs w:val="20"/>
      </w:rPr>
      <w:t>____________________        B</w:t>
    </w:r>
    <w:r w:rsidR="00377002">
      <w:rPr>
        <w:rFonts w:ascii="Times New Roman" w:eastAsia="Times New Roman" w:hAnsi="Times New Roman" w:cs="Times New Roman"/>
        <w:sz w:val="24"/>
        <w:szCs w:val="20"/>
      </w:rPr>
      <w:t>S</w:t>
    </w:r>
    <w:r>
      <w:rPr>
        <w:rFonts w:ascii="Times New Roman" w:eastAsia="Times New Roman" w:hAnsi="Times New Roman" w:cs="Times New Roman"/>
        <w:sz w:val="24"/>
        <w:szCs w:val="20"/>
      </w:rPr>
      <w:t>ME</w:t>
    </w:r>
  </w:p>
  <w:p w:rsidR="00A3541D" w:rsidRDefault="00A35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04"/>
    <w:rsid w:val="00016EEB"/>
    <w:rsid w:val="000329CD"/>
    <w:rsid w:val="00032F74"/>
    <w:rsid w:val="0006280E"/>
    <w:rsid w:val="000670B5"/>
    <w:rsid w:val="000A1E2D"/>
    <w:rsid w:val="000E55AF"/>
    <w:rsid w:val="000F121E"/>
    <w:rsid w:val="00105807"/>
    <w:rsid w:val="001358EC"/>
    <w:rsid w:val="00150227"/>
    <w:rsid w:val="00165157"/>
    <w:rsid w:val="001840FC"/>
    <w:rsid w:val="00196AB8"/>
    <w:rsid w:val="001C12AE"/>
    <w:rsid w:val="001E5ACF"/>
    <w:rsid w:val="001F6927"/>
    <w:rsid w:val="0020367D"/>
    <w:rsid w:val="002303BB"/>
    <w:rsid w:val="00244908"/>
    <w:rsid w:val="00253B5B"/>
    <w:rsid w:val="002802DF"/>
    <w:rsid w:val="002936F6"/>
    <w:rsid w:val="002A4E68"/>
    <w:rsid w:val="002D0BF2"/>
    <w:rsid w:val="002D7958"/>
    <w:rsid w:val="002E7381"/>
    <w:rsid w:val="002F343F"/>
    <w:rsid w:val="00303024"/>
    <w:rsid w:val="00311AF4"/>
    <w:rsid w:val="003238EA"/>
    <w:rsid w:val="00330712"/>
    <w:rsid w:val="00344008"/>
    <w:rsid w:val="003524C4"/>
    <w:rsid w:val="0035375A"/>
    <w:rsid w:val="00376DC4"/>
    <w:rsid w:val="00377002"/>
    <w:rsid w:val="003B05D2"/>
    <w:rsid w:val="003B57E3"/>
    <w:rsid w:val="003C1152"/>
    <w:rsid w:val="003C6AE2"/>
    <w:rsid w:val="003C71AF"/>
    <w:rsid w:val="003E3CC9"/>
    <w:rsid w:val="003E79C2"/>
    <w:rsid w:val="003F3F50"/>
    <w:rsid w:val="003F503C"/>
    <w:rsid w:val="00452BA6"/>
    <w:rsid w:val="00470F24"/>
    <w:rsid w:val="00476061"/>
    <w:rsid w:val="00485DEF"/>
    <w:rsid w:val="00495F4B"/>
    <w:rsid w:val="004A2043"/>
    <w:rsid w:val="004B1BA6"/>
    <w:rsid w:val="004B2A2C"/>
    <w:rsid w:val="004F3A54"/>
    <w:rsid w:val="004F4124"/>
    <w:rsid w:val="005079B2"/>
    <w:rsid w:val="005079CC"/>
    <w:rsid w:val="005427B0"/>
    <w:rsid w:val="00555EC6"/>
    <w:rsid w:val="00556570"/>
    <w:rsid w:val="00563A6D"/>
    <w:rsid w:val="00564CED"/>
    <w:rsid w:val="00566C9E"/>
    <w:rsid w:val="0056747E"/>
    <w:rsid w:val="00570623"/>
    <w:rsid w:val="0059086C"/>
    <w:rsid w:val="005C4A44"/>
    <w:rsid w:val="005D2526"/>
    <w:rsid w:val="006071D3"/>
    <w:rsid w:val="006165D9"/>
    <w:rsid w:val="00616C4C"/>
    <w:rsid w:val="00617698"/>
    <w:rsid w:val="006201E5"/>
    <w:rsid w:val="006250DB"/>
    <w:rsid w:val="006266FD"/>
    <w:rsid w:val="00626DFF"/>
    <w:rsid w:val="0064066E"/>
    <w:rsid w:val="00644387"/>
    <w:rsid w:val="0066737F"/>
    <w:rsid w:val="006967A6"/>
    <w:rsid w:val="006F28D1"/>
    <w:rsid w:val="00765BCD"/>
    <w:rsid w:val="007670B5"/>
    <w:rsid w:val="00767B0C"/>
    <w:rsid w:val="007A0D63"/>
    <w:rsid w:val="007B5CCD"/>
    <w:rsid w:val="007C17B5"/>
    <w:rsid w:val="00822B32"/>
    <w:rsid w:val="008351E0"/>
    <w:rsid w:val="00843C89"/>
    <w:rsid w:val="00847ABB"/>
    <w:rsid w:val="008655DB"/>
    <w:rsid w:val="00870109"/>
    <w:rsid w:val="00875454"/>
    <w:rsid w:val="0089482B"/>
    <w:rsid w:val="008970E7"/>
    <w:rsid w:val="008A355A"/>
    <w:rsid w:val="008F42DE"/>
    <w:rsid w:val="008F466E"/>
    <w:rsid w:val="009129B5"/>
    <w:rsid w:val="00932849"/>
    <w:rsid w:val="009335F8"/>
    <w:rsid w:val="00936504"/>
    <w:rsid w:val="00940550"/>
    <w:rsid w:val="00946143"/>
    <w:rsid w:val="00956A1F"/>
    <w:rsid w:val="00967FE0"/>
    <w:rsid w:val="00976617"/>
    <w:rsid w:val="00997C22"/>
    <w:rsid w:val="009C2273"/>
    <w:rsid w:val="009D4D7D"/>
    <w:rsid w:val="009E0B4E"/>
    <w:rsid w:val="009E57CB"/>
    <w:rsid w:val="009F4E5E"/>
    <w:rsid w:val="00A04CC8"/>
    <w:rsid w:val="00A229F4"/>
    <w:rsid w:val="00A32664"/>
    <w:rsid w:val="00A3541D"/>
    <w:rsid w:val="00A47C04"/>
    <w:rsid w:val="00AA2B73"/>
    <w:rsid w:val="00AD4B03"/>
    <w:rsid w:val="00AF4910"/>
    <w:rsid w:val="00AF64CD"/>
    <w:rsid w:val="00B32121"/>
    <w:rsid w:val="00B34AF2"/>
    <w:rsid w:val="00B660E8"/>
    <w:rsid w:val="00B7108F"/>
    <w:rsid w:val="00B81041"/>
    <w:rsid w:val="00B9330B"/>
    <w:rsid w:val="00B94A91"/>
    <w:rsid w:val="00BA1FCD"/>
    <w:rsid w:val="00BB1B9B"/>
    <w:rsid w:val="00BC5028"/>
    <w:rsid w:val="00C2428D"/>
    <w:rsid w:val="00C349D2"/>
    <w:rsid w:val="00C453A3"/>
    <w:rsid w:val="00C53349"/>
    <w:rsid w:val="00C73951"/>
    <w:rsid w:val="00C74D4B"/>
    <w:rsid w:val="00C76952"/>
    <w:rsid w:val="00C803C5"/>
    <w:rsid w:val="00C9373B"/>
    <w:rsid w:val="00CA285D"/>
    <w:rsid w:val="00CA7561"/>
    <w:rsid w:val="00CA7C97"/>
    <w:rsid w:val="00CB3175"/>
    <w:rsid w:val="00CB4D73"/>
    <w:rsid w:val="00CC1729"/>
    <w:rsid w:val="00CC1D46"/>
    <w:rsid w:val="00CC48AE"/>
    <w:rsid w:val="00CD7E5E"/>
    <w:rsid w:val="00CE2B3C"/>
    <w:rsid w:val="00CE5665"/>
    <w:rsid w:val="00CF2B70"/>
    <w:rsid w:val="00D2249F"/>
    <w:rsid w:val="00D467B0"/>
    <w:rsid w:val="00D5705B"/>
    <w:rsid w:val="00D714FA"/>
    <w:rsid w:val="00D7242E"/>
    <w:rsid w:val="00D75799"/>
    <w:rsid w:val="00D815C9"/>
    <w:rsid w:val="00D82E9F"/>
    <w:rsid w:val="00D94285"/>
    <w:rsid w:val="00DA2221"/>
    <w:rsid w:val="00DB31A2"/>
    <w:rsid w:val="00DD626E"/>
    <w:rsid w:val="00DF39D0"/>
    <w:rsid w:val="00E147D1"/>
    <w:rsid w:val="00E17A1E"/>
    <w:rsid w:val="00E32F1D"/>
    <w:rsid w:val="00E45322"/>
    <w:rsid w:val="00E56C9B"/>
    <w:rsid w:val="00E6476C"/>
    <w:rsid w:val="00EA21A0"/>
    <w:rsid w:val="00EA71D4"/>
    <w:rsid w:val="00EB3035"/>
    <w:rsid w:val="00EB7AF5"/>
    <w:rsid w:val="00EC04E6"/>
    <w:rsid w:val="00EE1E48"/>
    <w:rsid w:val="00EE1FB5"/>
    <w:rsid w:val="00EE2904"/>
    <w:rsid w:val="00EE7C27"/>
    <w:rsid w:val="00EF4867"/>
    <w:rsid w:val="00EF4CB3"/>
    <w:rsid w:val="00EF54A9"/>
    <w:rsid w:val="00F124B3"/>
    <w:rsid w:val="00F14B13"/>
    <w:rsid w:val="00F23DF0"/>
    <w:rsid w:val="00F25766"/>
    <w:rsid w:val="00F4494B"/>
    <w:rsid w:val="00F626DB"/>
    <w:rsid w:val="00F90F87"/>
    <w:rsid w:val="00F92664"/>
    <w:rsid w:val="00F927A5"/>
    <w:rsid w:val="00F933B1"/>
    <w:rsid w:val="00F96186"/>
    <w:rsid w:val="00FB3E08"/>
    <w:rsid w:val="00FD5B34"/>
    <w:rsid w:val="00FE5506"/>
    <w:rsid w:val="00FF59AB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3977DB-D752-4B70-A3F9-29EE4DC8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2DE"/>
    <w:pPr>
      <w:keepNext/>
      <w:spacing w:after="0" w:line="240" w:lineRule="auto"/>
      <w:outlineLvl w:val="0"/>
    </w:pPr>
    <w:rPr>
      <w:rFonts w:ascii="Arial" w:eastAsia="Times New Roman" w:hAnsi="Arial" w:cs="Times New Roman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8F42DE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8F42D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2DE"/>
    <w:rPr>
      <w:rFonts w:ascii="Arial" w:eastAsia="Times New Roman" w:hAnsi="Arial" w:cs="Times New Roman"/>
      <w:sz w:val="3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F42DE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F42D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F42D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F42D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F42D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2DE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8F42DE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F42DE"/>
    <w:rPr>
      <w:rFonts w:ascii="Arial" w:eastAsia="Times New Roman" w:hAnsi="Arial" w:cs="Times New Roman"/>
      <w:sz w:val="36"/>
      <w:szCs w:val="20"/>
    </w:rPr>
  </w:style>
  <w:style w:type="paragraph" w:styleId="Subtitle">
    <w:name w:val="Subtitle"/>
    <w:basedOn w:val="Normal"/>
    <w:link w:val="SubtitleChar"/>
    <w:uiPriority w:val="11"/>
    <w:qFormat/>
    <w:rsid w:val="008F42DE"/>
    <w:pPr>
      <w:spacing w:after="0" w:line="240" w:lineRule="auto"/>
    </w:pPr>
    <w:rPr>
      <w:rFonts w:ascii="Arial" w:eastAsia="Times New Roman" w:hAnsi="Arial" w:cs="Times New Roman"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8F42DE"/>
    <w:rPr>
      <w:rFonts w:ascii="Arial" w:eastAsia="Times New Roman" w:hAnsi="Arial" w:cs="Times New Roman"/>
      <w:sz w:val="32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8F42DE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F42DE"/>
    <w:rPr>
      <w:rFonts w:ascii="Arial" w:eastAsia="Times New Roman" w:hAnsi="Arial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8F42D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8F42DE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Ghiz, Alexandra</cp:lastModifiedBy>
  <cp:revision>2</cp:revision>
  <cp:lastPrinted>2017-07-05T17:23:00Z</cp:lastPrinted>
  <dcterms:created xsi:type="dcterms:W3CDTF">2018-06-04T19:39:00Z</dcterms:created>
  <dcterms:modified xsi:type="dcterms:W3CDTF">2018-06-04T19:39:00Z</dcterms:modified>
</cp:coreProperties>
</file>